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ADD" w:rsidRPr="006B60B3" w:rsidRDefault="00E120B9" w:rsidP="006B60B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6B60B3">
        <w:rPr>
          <w:rFonts w:ascii="Arial" w:hAnsi="Arial" w:cs="Arial"/>
          <w:b/>
          <w:sz w:val="20"/>
          <w:szCs w:val="20"/>
        </w:rPr>
        <w:t>Vinogorje</w:t>
      </w:r>
      <w:proofErr w:type="spellEnd"/>
      <w:r w:rsidRPr="006B60B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6B60B3">
        <w:rPr>
          <w:rFonts w:ascii="Arial" w:hAnsi="Arial" w:cs="Arial"/>
          <w:b/>
          <w:sz w:val="20"/>
          <w:szCs w:val="20"/>
        </w:rPr>
        <w:t>Bjelopavlići</w:t>
      </w:r>
      <w:proofErr w:type="spellEnd"/>
    </w:p>
    <w:p w:rsidR="008E3B91" w:rsidRPr="00861A2B" w:rsidRDefault="008E3B91" w:rsidP="006B60B3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127BCC" w:rsidRDefault="00E120B9" w:rsidP="006B60B3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sr-Latn-RS"/>
        </w:rPr>
      </w:pPr>
      <w:proofErr w:type="spellStart"/>
      <w:r w:rsidRPr="00861A2B">
        <w:rPr>
          <w:rFonts w:ascii="Arial" w:hAnsi="Arial" w:cs="Arial"/>
          <w:sz w:val="20"/>
          <w:szCs w:val="20"/>
        </w:rPr>
        <w:t>Vinogorje</w:t>
      </w:r>
      <w:proofErr w:type="spellEnd"/>
      <w:r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61A2B">
        <w:rPr>
          <w:rFonts w:ascii="Arial" w:hAnsi="Arial" w:cs="Arial"/>
          <w:sz w:val="20"/>
          <w:szCs w:val="20"/>
        </w:rPr>
        <w:t>Bjelopavlići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se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nal</w:t>
      </w:r>
      <w:r w:rsidR="0099144B" w:rsidRPr="00861A2B">
        <w:rPr>
          <w:rFonts w:ascii="Arial" w:hAnsi="Arial" w:cs="Arial"/>
          <w:sz w:val="20"/>
          <w:szCs w:val="20"/>
        </w:rPr>
        <w:t>a</w:t>
      </w:r>
      <w:r w:rsidRPr="00861A2B">
        <w:rPr>
          <w:rFonts w:ascii="Arial" w:hAnsi="Arial" w:cs="Arial"/>
          <w:sz w:val="20"/>
          <w:szCs w:val="20"/>
        </w:rPr>
        <w:t>zi</w:t>
      </w:r>
      <w:proofErr w:type="spellEnd"/>
      <w:r w:rsidRPr="00861A2B">
        <w:rPr>
          <w:rFonts w:ascii="Arial" w:hAnsi="Arial" w:cs="Arial"/>
          <w:sz w:val="20"/>
          <w:szCs w:val="20"/>
        </w:rPr>
        <w:t xml:space="preserve"> </w:t>
      </w:r>
      <w:r w:rsidR="00872D76">
        <w:rPr>
          <w:rFonts w:ascii="Arial" w:hAnsi="Arial" w:cs="Arial"/>
          <w:sz w:val="20"/>
          <w:szCs w:val="20"/>
        </w:rPr>
        <w:t>u</w:t>
      </w:r>
      <w:r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s</w:t>
      </w:r>
      <w:r w:rsidR="0099144B" w:rsidRPr="00861A2B">
        <w:rPr>
          <w:rFonts w:ascii="Arial" w:hAnsi="Arial" w:cs="Arial"/>
          <w:sz w:val="20"/>
          <w:szCs w:val="20"/>
        </w:rPr>
        <w:t>j</w:t>
      </w:r>
      <w:r w:rsidRPr="00861A2B">
        <w:rPr>
          <w:rFonts w:ascii="Arial" w:hAnsi="Arial" w:cs="Arial"/>
          <w:sz w:val="20"/>
          <w:szCs w:val="20"/>
        </w:rPr>
        <w:t>everoistočnom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d</w:t>
      </w:r>
      <w:r w:rsidR="0099144B" w:rsidRPr="00861A2B">
        <w:rPr>
          <w:rFonts w:ascii="Arial" w:hAnsi="Arial" w:cs="Arial"/>
          <w:sz w:val="20"/>
          <w:szCs w:val="20"/>
        </w:rPr>
        <w:t>ij</w:t>
      </w:r>
      <w:r w:rsidR="008E3B91" w:rsidRPr="00861A2B">
        <w:rPr>
          <w:rFonts w:ascii="Arial" w:hAnsi="Arial" w:cs="Arial"/>
          <w:sz w:val="20"/>
          <w:szCs w:val="20"/>
        </w:rPr>
        <w:t>elu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rejona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Crnogorskog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ba</w:t>
      </w:r>
      <w:r w:rsidR="00B62BE4" w:rsidRPr="00861A2B">
        <w:rPr>
          <w:rFonts w:ascii="Arial" w:hAnsi="Arial" w:cs="Arial"/>
          <w:sz w:val="20"/>
          <w:szCs w:val="20"/>
        </w:rPr>
        <w:t>s</w:t>
      </w:r>
      <w:r w:rsidR="008E3B91" w:rsidRPr="00861A2B">
        <w:rPr>
          <w:rFonts w:ascii="Arial" w:hAnsi="Arial" w:cs="Arial"/>
          <w:sz w:val="20"/>
          <w:szCs w:val="20"/>
        </w:rPr>
        <w:t>ena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Skadarskog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jezera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u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Bjelopavlićkom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polju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dolini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r</w:t>
      </w:r>
      <w:r w:rsidR="0099144B" w:rsidRPr="00861A2B">
        <w:rPr>
          <w:rFonts w:ascii="Arial" w:hAnsi="Arial" w:cs="Arial"/>
          <w:sz w:val="20"/>
          <w:szCs w:val="20"/>
        </w:rPr>
        <w:t>ij</w:t>
      </w:r>
      <w:r w:rsidR="008E3B91" w:rsidRPr="00861A2B">
        <w:rPr>
          <w:rFonts w:ascii="Arial" w:hAnsi="Arial" w:cs="Arial"/>
          <w:sz w:val="20"/>
          <w:szCs w:val="20"/>
        </w:rPr>
        <w:t>eke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Zete</w:t>
      </w:r>
      <w:proofErr w:type="spellEnd"/>
      <w:r w:rsidR="00672B53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72B53" w:rsidRPr="00861A2B">
        <w:rPr>
          <w:rFonts w:ascii="Arial" w:hAnsi="Arial" w:cs="Arial"/>
          <w:sz w:val="20"/>
          <w:szCs w:val="20"/>
        </w:rPr>
        <w:t>i</w:t>
      </w:r>
      <w:proofErr w:type="spellEnd"/>
      <w:r w:rsidR="00672B53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="008E3B91" w:rsidRPr="00861A2B">
        <w:rPr>
          <w:rFonts w:ascii="Arial" w:hAnsi="Arial" w:cs="Arial"/>
          <w:sz w:val="20"/>
          <w:szCs w:val="20"/>
        </w:rPr>
        <w:t>na</w:t>
      </w:r>
      <w:proofErr w:type="spellEnd"/>
      <w:proofErr w:type="gram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1CC4" w:rsidRPr="00861A2B">
        <w:rPr>
          <w:rFonts w:ascii="Arial" w:hAnsi="Arial" w:cs="Arial"/>
          <w:sz w:val="20"/>
          <w:szCs w:val="20"/>
        </w:rPr>
        <w:t>jugozapa</w:t>
      </w:r>
      <w:r w:rsidR="005C0878">
        <w:rPr>
          <w:rFonts w:ascii="Arial" w:hAnsi="Arial" w:cs="Arial"/>
          <w:sz w:val="20"/>
          <w:szCs w:val="20"/>
        </w:rPr>
        <w:t>d</w:t>
      </w:r>
      <w:r w:rsidR="00A71CC4" w:rsidRPr="00861A2B">
        <w:rPr>
          <w:rFonts w:ascii="Arial" w:hAnsi="Arial" w:cs="Arial"/>
          <w:sz w:val="20"/>
          <w:szCs w:val="20"/>
        </w:rPr>
        <w:t>nim</w:t>
      </w:r>
      <w:proofErr w:type="spellEnd"/>
      <w:r w:rsidR="00A71CC4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1CC4" w:rsidRPr="00861A2B">
        <w:rPr>
          <w:rFonts w:ascii="Arial" w:hAnsi="Arial" w:cs="Arial"/>
          <w:sz w:val="20"/>
          <w:szCs w:val="20"/>
        </w:rPr>
        <w:t>obroncima</w:t>
      </w:r>
      <w:proofErr w:type="spellEnd"/>
      <w:r w:rsidR="00A71CC4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1CC4" w:rsidRPr="00861A2B">
        <w:rPr>
          <w:rFonts w:ascii="Arial" w:hAnsi="Arial" w:cs="Arial"/>
          <w:sz w:val="20"/>
          <w:szCs w:val="20"/>
        </w:rPr>
        <w:t>planine</w:t>
      </w:r>
      <w:proofErr w:type="spellEnd"/>
      <w:r w:rsidR="00A71CC4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1CC4" w:rsidRPr="00861A2B">
        <w:rPr>
          <w:rFonts w:ascii="Arial" w:hAnsi="Arial" w:cs="Arial"/>
          <w:sz w:val="20"/>
          <w:szCs w:val="20"/>
        </w:rPr>
        <w:t>P</w:t>
      </w:r>
      <w:r w:rsidR="008E3B91" w:rsidRPr="00861A2B">
        <w:rPr>
          <w:rFonts w:ascii="Arial" w:hAnsi="Arial" w:cs="Arial"/>
          <w:sz w:val="20"/>
          <w:szCs w:val="20"/>
        </w:rPr>
        <w:t>je</w:t>
      </w:r>
      <w:r w:rsidR="00A71CC4" w:rsidRPr="00861A2B">
        <w:rPr>
          <w:rFonts w:ascii="Arial" w:hAnsi="Arial" w:cs="Arial"/>
          <w:sz w:val="20"/>
          <w:szCs w:val="20"/>
        </w:rPr>
        <w:t>ši</w:t>
      </w:r>
      <w:r w:rsidR="008E3B91" w:rsidRPr="00861A2B">
        <w:rPr>
          <w:rFonts w:ascii="Arial" w:hAnsi="Arial" w:cs="Arial"/>
          <w:sz w:val="20"/>
          <w:szCs w:val="20"/>
        </w:rPr>
        <w:t>vci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na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s</w:t>
      </w:r>
      <w:r w:rsidR="00D76F10" w:rsidRPr="00861A2B">
        <w:rPr>
          <w:rFonts w:ascii="Arial" w:hAnsi="Arial" w:cs="Arial"/>
          <w:sz w:val="20"/>
          <w:szCs w:val="20"/>
        </w:rPr>
        <w:t>j</w:t>
      </w:r>
      <w:r w:rsidR="008E3B91" w:rsidRPr="00861A2B">
        <w:rPr>
          <w:rFonts w:ascii="Arial" w:hAnsi="Arial" w:cs="Arial"/>
          <w:sz w:val="20"/>
          <w:szCs w:val="20"/>
        </w:rPr>
        <w:t>everozapadu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zatim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Ostroške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grede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visova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Vražegrmaca</w:t>
      </w:r>
      <w:proofErr w:type="spellEnd"/>
      <w:r w:rsidR="00672B53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72B53" w:rsidRPr="00861A2B">
        <w:rPr>
          <w:rFonts w:ascii="Arial" w:hAnsi="Arial" w:cs="Arial"/>
          <w:sz w:val="20"/>
          <w:szCs w:val="20"/>
        </w:rPr>
        <w:t>i</w:t>
      </w:r>
      <w:proofErr w:type="spellEnd"/>
      <w:r w:rsidR="00672B53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Bjelopavlića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, do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Gradca</w:t>
      </w:r>
      <w:proofErr w:type="spellEnd"/>
      <w:r w:rsidR="00672B53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72B53" w:rsidRPr="00861A2B">
        <w:rPr>
          <w:rFonts w:ascii="Arial" w:hAnsi="Arial" w:cs="Arial"/>
          <w:sz w:val="20"/>
          <w:szCs w:val="20"/>
        </w:rPr>
        <w:t>i</w:t>
      </w:r>
      <w:proofErr w:type="spellEnd"/>
      <w:r w:rsidR="00672B53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Župine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na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3B91" w:rsidRPr="00861A2B">
        <w:rPr>
          <w:rFonts w:ascii="Arial" w:hAnsi="Arial" w:cs="Arial"/>
          <w:sz w:val="20"/>
          <w:szCs w:val="20"/>
        </w:rPr>
        <w:t>jugoistoku</w:t>
      </w:r>
      <w:proofErr w:type="spellEnd"/>
      <w:r w:rsidR="008E3B91" w:rsidRPr="00861A2B">
        <w:rPr>
          <w:rFonts w:ascii="Arial" w:hAnsi="Arial" w:cs="Arial"/>
          <w:sz w:val="20"/>
          <w:szCs w:val="20"/>
        </w:rPr>
        <w:t>.</w:t>
      </w:r>
      <w:r w:rsidRPr="00861A2B">
        <w:rPr>
          <w:rFonts w:ascii="Arial" w:hAnsi="Arial" w:cs="Arial"/>
          <w:sz w:val="20"/>
          <w:szCs w:val="20"/>
        </w:rPr>
        <w:t xml:space="preserve"> </w:t>
      </w:r>
      <w:r w:rsidRPr="00872D76">
        <w:rPr>
          <w:rFonts w:ascii="Arial" w:hAnsi="Arial" w:cs="Arial"/>
          <w:sz w:val="20"/>
          <w:szCs w:val="20"/>
          <w:lang w:val="it-IT"/>
        </w:rPr>
        <w:t xml:space="preserve">Granica vinogorja kreće na granici KO Bogetići – KO Stubica u koordinati 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N 42°41’45’’ E 18°57’42’’ </w:t>
      </w:r>
      <w:r w:rsidR="00DF4E3F" w:rsidRPr="00872D76">
        <w:rPr>
          <w:rFonts w:ascii="Arial" w:hAnsi="Arial" w:cs="Arial"/>
          <w:sz w:val="20"/>
          <w:szCs w:val="20"/>
          <w:lang w:val="it-IT"/>
        </w:rPr>
        <w:t xml:space="preserve">na </w:t>
      </w:r>
      <w:r w:rsidRPr="00872D76">
        <w:rPr>
          <w:rFonts w:ascii="Arial" w:hAnsi="Arial" w:cs="Arial"/>
          <w:sz w:val="20"/>
          <w:szCs w:val="20"/>
          <w:lang w:val="it-IT"/>
        </w:rPr>
        <w:t>izlazu iz tunela na potesu P</w:t>
      </w:r>
      <w:r w:rsidR="005C0878" w:rsidRPr="00872D76">
        <w:rPr>
          <w:rFonts w:ascii="Arial" w:hAnsi="Arial" w:cs="Arial"/>
          <w:sz w:val="20"/>
          <w:szCs w:val="20"/>
          <w:lang w:val="it-IT"/>
        </w:rPr>
        <w:t>rijeko brdo. Granica odavde ide</w:t>
      </w:r>
      <w:r w:rsidRPr="00872D76">
        <w:rPr>
          <w:rFonts w:ascii="Arial" w:hAnsi="Arial" w:cs="Arial"/>
          <w:sz w:val="20"/>
          <w:szCs w:val="20"/>
          <w:lang w:val="it-IT"/>
        </w:rPr>
        <w:t xml:space="preserve"> granicom ovih dviju katastarskih opština u pravcu sjev</w:t>
      </w:r>
      <w:r w:rsidR="007B3617">
        <w:rPr>
          <w:rFonts w:ascii="Arial" w:hAnsi="Arial" w:cs="Arial"/>
          <w:sz w:val="20"/>
          <w:szCs w:val="20"/>
          <w:lang w:val="it-IT"/>
        </w:rPr>
        <w:t>eroistoka šumskim putem</w:t>
      </w:r>
      <w:r w:rsidR="005C0878" w:rsidRPr="00872D76">
        <w:rPr>
          <w:rFonts w:ascii="Arial" w:hAnsi="Arial" w:cs="Arial"/>
          <w:sz w:val="20"/>
          <w:szCs w:val="20"/>
          <w:lang w:val="it-IT"/>
        </w:rPr>
        <w:t>, a od k</w:t>
      </w:r>
      <w:r w:rsidRPr="00872D76">
        <w:rPr>
          <w:rFonts w:ascii="Arial" w:hAnsi="Arial" w:cs="Arial"/>
          <w:sz w:val="20"/>
          <w:szCs w:val="20"/>
          <w:lang w:val="it-IT"/>
        </w:rPr>
        <w:t xml:space="preserve">oordinate </w:t>
      </w:r>
      <w:r w:rsidR="00872D76">
        <w:rPr>
          <w:rFonts w:ascii="Arial" w:hAnsi="Arial" w:cs="Arial"/>
          <w:sz w:val="20"/>
          <w:szCs w:val="20"/>
          <w:lang w:val="sr-Latn-RS"/>
        </w:rPr>
        <w:t>N 42°41’55’’ E 18°57’59’’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u KO Stubica nastavlja šumskim putem istočno od kote 559 koju ne</w:t>
      </w:r>
      <w:r w:rsidR="00872D76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861A2B">
        <w:rPr>
          <w:rFonts w:ascii="Arial" w:hAnsi="Arial" w:cs="Arial"/>
          <w:sz w:val="20"/>
          <w:szCs w:val="20"/>
          <w:lang w:val="sr-Latn-RS"/>
        </w:rPr>
        <w:t>uključuje i dolazi do pruge Nikšić – Podgorica u koordinati N 42°42’17’’ E 18°58’13’’</w:t>
      </w:r>
      <w:r w:rsidR="007B3617">
        <w:rPr>
          <w:rFonts w:ascii="Arial" w:hAnsi="Arial" w:cs="Arial"/>
          <w:sz w:val="20"/>
          <w:szCs w:val="20"/>
          <w:lang w:val="sr-Latn-RS"/>
        </w:rPr>
        <w:t>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u </w:t>
      </w:r>
      <w:r w:rsidR="007B3617" w:rsidRPr="007B3617">
        <w:rPr>
          <w:rFonts w:ascii="Arial" w:hAnsi="Arial" w:cs="Arial"/>
          <w:sz w:val="20"/>
          <w:szCs w:val="20"/>
          <w:lang w:val="sr-Latn-RS"/>
        </w:rPr>
        <w:t>naselju</w:t>
      </w:r>
      <w:r w:rsidRPr="007B3617">
        <w:rPr>
          <w:rFonts w:ascii="Arial" w:hAnsi="Arial" w:cs="Arial"/>
          <w:sz w:val="20"/>
          <w:szCs w:val="20"/>
          <w:lang w:val="sr-Latn-RS"/>
        </w:rPr>
        <w:t xml:space="preserve"> </w:t>
      </w:r>
      <w:r w:rsidR="007B3617" w:rsidRPr="007B3617">
        <w:rPr>
          <w:rFonts w:ascii="Arial" w:hAnsi="Arial" w:cs="Arial"/>
          <w:sz w:val="20"/>
          <w:szCs w:val="20"/>
          <w:lang w:val="sr-Latn-RS"/>
        </w:rPr>
        <w:t>Postaja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Stubica. Odavde granica vinogorja ide jugoistočno do koordinate N 42°42’03’’ E 18°58’48’’ (najistočnija koordinata) i obuhvata mali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 naseljeni dio, a zatim zapadno,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preko koordinate N 42°42’01’’ E 18°58’51’’</w:t>
      </w:r>
      <w:r w:rsidR="005C0878">
        <w:rPr>
          <w:rFonts w:ascii="Arial" w:hAnsi="Arial" w:cs="Arial"/>
          <w:sz w:val="20"/>
          <w:szCs w:val="20"/>
          <w:lang w:val="sr-Latn-RS"/>
        </w:rPr>
        <w:t>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uključuje se na asfaltni put Stubica -Trubasinj u koordinati  N 42°41’60’’ E 18°58’47’’</w:t>
      </w:r>
      <w:r w:rsidR="007B3617">
        <w:rPr>
          <w:rFonts w:ascii="Arial" w:hAnsi="Arial" w:cs="Arial"/>
          <w:sz w:val="20"/>
          <w:szCs w:val="20"/>
          <w:lang w:val="sr-Latn-RS"/>
        </w:rPr>
        <w:t>,</w:t>
      </w:r>
      <w:r w:rsidR="00403936" w:rsidRPr="00861A2B">
        <w:rPr>
          <w:rFonts w:ascii="Arial" w:hAnsi="Arial" w:cs="Arial"/>
          <w:sz w:val="20"/>
          <w:szCs w:val="20"/>
          <w:lang w:val="sr-Latn-RS"/>
        </w:rPr>
        <w:t xml:space="preserve"> i nastavlja da vijuga ovim putem u pravcu juga do granice KO Stubica – KO Bogetići (koordinata N 42°41’39’’ E 18°58’46’’). Granica vinogorja nastavlja da ide i dalje ovim putem u pravcu jugoistoka granicom navedenih katastarskih opština i ulazi u KO Povija u koordinati N 42°41’31’’ E 18°58’56’’, </w:t>
      </w:r>
      <w:r w:rsidR="007B3617">
        <w:rPr>
          <w:rFonts w:ascii="Arial" w:hAnsi="Arial" w:cs="Arial"/>
          <w:sz w:val="20"/>
          <w:szCs w:val="20"/>
          <w:lang w:val="sr-Latn-RS"/>
        </w:rPr>
        <w:t>i dalje</w:t>
      </w:r>
      <w:r w:rsidR="00403936" w:rsidRPr="00861A2B">
        <w:rPr>
          <w:rFonts w:ascii="Arial" w:hAnsi="Arial" w:cs="Arial"/>
          <w:sz w:val="20"/>
          <w:szCs w:val="20"/>
          <w:lang w:val="sr-Latn-RS"/>
        </w:rPr>
        <w:t xml:space="preserve"> ovim putem sve do raskrsnice puteva, odnosno koordinate N 42°41’22’’ E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 18°59’15’’. Odavde se granica p</w:t>
      </w:r>
      <w:r w:rsidR="00403936" w:rsidRPr="00861A2B">
        <w:rPr>
          <w:rFonts w:ascii="Arial" w:hAnsi="Arial" w:cs="Arial"/>
          <w:sz w:val="20"/>
          <w:szCs w:val="20"/>
          <w:lang w:val="sr-Latn-RS"/>
        </w:rPr>
        <w:t xml:space="preserve">enje zapadno od naselja Trubasinj prema granici rejona preko koordinata N 42°41’24’’ E 18°59’18’’ </w:t>
      </w:r>
      <w:r w:rsidR="00872D76">
        <w:rPr>
          <w:rFonts w:ascii="Arial" w:hAnsi="Arial" w:cs="Arial"/>
          <w:sz w:val="20"/>
          <w:szCs w:val="20"/>
          <w:lang w:val="sr-Latn-RS"/>
        </w:rPr>
        <w:t>(gdje siječe željezničku prugu) i</w:t>
      </w:r>
      <w:r w:rsidR="00403936" w:rsidRPr="00861A2B">
        <w:rPr>
          <w:rFonts w:ascii="Arial" w:hAnsi="Arial" w:cs="Arial"/>
          <w:sz w:val="20"/>
          <w:szCs w:val="20"/>
          <w:lang w:val="sr-Latn-RS"/>
        </w:rPr>
        <w:t xml:space="preserve"> N 42°41’28’’ E 18°59’23’’, odakle skreće ka jugoistoku i dolazi do granice rejona 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u </w:t>
      </w:r>
      <w:r w:rsidR="00403936" w:rsidRPr="00861A2B">
        <w:rPr>
          <w:rFonts w:ascii="Arial" w:hAnsi="Arial" w:cs="Arial"/>
          <w:sz w:val="20"/>
          <w:szCs w:val="20"/>
          <w:lang w:val="sr-Latn-RS"/>
        </w:rPr>
        <w:t>koordinati N 42°41’27’’ E 18°59’30’’</w:t>
      </w:r>
      <w:r w:rsidR="00BB14E2">
        <w:rPr>
          <w:rFonts w:ascii="Arial" w:hAnsi="Arial" w:cs="Arial"/>
          <w:sz w:val="20"/>
          <w:szCs w:val="20"/>
          <w:lang w:val="sr-Latn-RS"/>
        </w:rPr>
        <w:t>,</w:t>
      </w:r>
      <w:r w:rsidR="00403936" w:rsidRPr="00861A2B">
        <w:rPr>
          <w:rFonts w:ascii="Arial" w:hAnsi="Arial" w:cs="Arial"/>
          <w:sz w:val="20"/>
          <w:szCs w:val="20"/>
          <w:lang w:val="sr-Latn-RS"/>
        </w:rPr>
        <w:t xml:space="preserve"> sjeverno od naselja Trubasinj</w:t>
      </w:r>
      <w:r w:rsidR="00956125" w:rsidRPr="00861A2B">
        <w:rPr>
          <w:rFonts w:ascii="Arial" w:hAnsi="Arial" w:cs="Arial"/>
          <w:sz w:val="20"/>
          <w:szCs w:val="20"/>
          <w:lang w:val="sr-Latn-RS"/>
        </w:rPr>
        <w:t>. Odavde granica ide granicom rejona preko koord</w:t>
      </w:r>
      <w:r w:rsidR="00872D76">
        <w:rPr>
          <w:rFonts w:ascii="Arial" w:hAnsi="Arial" w:cs="Arial"/>
          <w:sz w:val="20"/>
          <w:szCs w:val="20"/>
          <w:lang w:val="sr-Latn-RS"/>
        </w:rPr>
        <w:t>inata N 42°41’28’’ E 18°59’33’’</w:t>
      </w:r>
      <w:r w:rsidR="00956125" w:rsidRPr="00861A2B">
        <w:rPr>
          <w:rFonts w:ascii="Arial" w:hAnsi="Arial" w:cs="Arial"/>
          <w:sz w:val="20"/>
          <w:szCs w:val="20"/>
          <w:lang w:val="sr-Latn-RS"/>
        </w:rPr>
        <w:t xml:space="preserve"> (najsjevernija koordinata), N 42°41’27’’ E 18°59’36’’ i N 42°41’24’’ E 18°59’36’’ odakle se u jugoistočnom pravcu spušta na zemljani put u koord</w:t>
      </w:r>
      <w:r w:rsidR="00872D76">
        <w:rPr>
          <w:rFonts w:ascii="Arial" w:hAnsi="Arial" w:cs="Arial"/>
          <w:sz w:val="20"/>
          <w:szCs w:val="20"/>
          <w:lang w:val="sr-Latn-RS"/>
        </w:rPr>
        <w:t>inati N 42°41’21’’ E 18°59’36’’</w:t>
      </w:r>
      <w:r w:rsidR="00956125" w:rsidRPr="00861A2B">
        <w:rPr>
          <w:rFonts w:ascii="Arial" w:hAnsi="Arial" w:cs="Arial"/>
          <w:sz w:val="20"/>
          <w:szCs w:val="20"/>
          <w:lang w:val="sr-Latn-RS"/>
        </w:rPr>
        <w:t xml:space="preserve"> i dolazi do asfaltnog puta u koordinati N 42°41’13’’ E 18°59’42’’, iznad željezničke pruge.</w:t>
      </w:r>
      <w:r w:rsidR="00872D7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56125" w:rsidRPr="00861A2B">
        <w:rPr>
          <w:rFonts w:ascii="Arial" w:hAnsi="Arial" w:cs="Arial"/>
          <w:sz w:val="20"/>
          <w:szCs w:val="20"/>
          <w:lang w:val="sr-Latn-RS"/>
        </w:rPr>
        <w:t>Odavde granica nastavlja asfaltnim putem u pravcu jugoistoka, obilazeći brdo i iza krivine se penje od koordinate N 42°41’07’’ E 19°00’11’’, obuhvatajući naselje i obradive površine preko koordinata N 42°41’11’’ E 19°00’13’’</w:t>
      </w:r>
      <w:r w:rsidR="00872D7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56125" w:rsidRPr="00861A2B">
        <w:rPr>
          <w:rFonts w:ascii="Arial" w:hAnsi="Arial" w:cs="Arial"/>
          <w:sz w:val="20"/>
          <w:szCs w:val="20"/>
          <w:lang w:val="sr-Latn-RS"/>
        </w:rPr>
        <w:t>(najistočnija koordinata ovog dijela), N 42°41’15’’ E 19°00’09’’ ( gdje siječe asfaltni put), N 42°41’19’’ E 19°00’05’’, (najzapadnija tačka ovog dijela) i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 uključuje se na granicu rejona</w:t>
      </w:r>
      <w:r w:rsidR="00956125" w:rsidRPr="00861A2B">
        <w:rPr>
          <w:rFonts w:ascii="Arial" w:hAnsi="Arial" w:cs="Arial"/>
          <w:sz w:val="20"/>
          <w:szCs w:val="20"/>
          <w:lang w:val="sr-Latn-RS"/>
        </w:rPr>
        <w:t xml:space="preserve"> u koordinati N 42°41’21’’ E 18°00’07’’, na zapadnoj ivici obradivih površina. 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>Odatle</w:t>
      </w:r>
      <w:r w:rsidR="00D35789">
        <w:rPr>
          <w:rFonts w:ascii="Arial" w:hAnsi="Arial" w:cs="Arial"/>
          <w:sz w:val="20"/>
          <w:szCs w:val="20"/>
          <w:lang w:val="sr-Latn-RS"/>
        </w:rPr>
        <w:t xml:space="preserve"> se granica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 xml:space="preserve"> uključuje na granicu rejona</w:t>
      </w:r>
      <w:r w:rsidR="00D35789">
        <w:rPr>
          <w:rFonts w:ascii="Arial" w:hAnsi="Arial" w:cs="Arial"/>
          <w:sz w:val="20"/>
          <w:szCs w:val="20"/>
          <w:lang w:val="sr-Latn-RS"/>
        </w:rPr>
        <w:t>, uključujući obradive površine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>, preko koordinate N 42°41’24’’ E 19°00’08’’ (najsjevernija koordinata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 ovog dijela) i uključuje se na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 xml:space="preserve"> put koji v</w:t>
      </w:r>
      <w:r w:rsidR="00872D76">
        <w:rPr>
          <w:rFonts w:ascii="Arial" w:hAnsi="Arial" w:cs="Arial"/>
          <w:sz w:val="20"/>
          <w:szCs w:val="20"/>
          <w:lang w:val="sr-Latn-RS"/>
        </w:rPr>
        <w:t>od</w:t>
      </w:r>
      <w:r w:rsidR="00D35789">
        <w:rPr>
          <w:rFonts w:ascii="Arial" w:hAnsi="Arial" w:cs="Arial"/>
          <w:sz w:val="20"/>
          <w:szCs w:val="20"/>
          <w:lang w:val="sr-Latn-RS"/>
        </w:rPr>
        <w:t>i prema naselju Gornja Povija (</w:t>
      </w:r>
      <w:r w:rsidR="00872D76">
        <w:rPr>
          <w:rFonts w:ascii="Arial" w:hAnsi="Arial" w:cs="Arial"/>
          <w:sz w:val="20"/>
          <w:szCs w:val="20"/>
          <w:lang w:val="sr-Latn-RS"/>
        </w:rPr>
        <w:t>koordinata: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 xml:space="preserve"> N 42°41’20’’ E 19°00’16’’</w:t>
      </w:r>
      <w:r w:rsidR="00872D76">
        <w:rPr>
          <w:rFonts w:ascii="Arial" w:hAnsi="Arial" w:cs="Arial"/>
          <w:sz w:val="20"/>
          <w:szCs w:val="20"/>
          <w:lang w:val="sr-Latn-RS"/>
        </w:rPr>
        <w:t>)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 xml:space="preserve">, nastavlja njime i u koordinati N 42°41’16’’ E 19°00’23’’, iznad naselja Donja Povija, izlazi na asfaltni put. Granica dalje ide ovim putem i nakratko, preko koordinata 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 xml:space="preserve">42°41’13’’ E 19°00’33’’ i 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>42°41’11’’ E 19°00’35’’ prelazi izvor Javorak</w:t>
      </w:r>
      <w:r w:rsidR="00116C28">
        <w:rPr>
          <w:rFonts w:ascii="Arial" w:hAnsi="Arial" w:cs="Arial"/>
          <w:sz w:val="20"/>
          <w:szCs w:val="20"/>
          <w:lang w:val="sr-Latn-RS"/>
        </w:rPr>
        <w:t>,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 xml:space="preserve"> n</w:t>
      </w:r>
      <w:r w:rsidR="00116C28">
        <w:rPr>
          <w:rFonts w:ascii="Arial" w:hAnsi="Arial" w:cs="Arial"/>
          <w:sz w:val="20"/>
          <w:szCs w:val="20"/>
          <w:lang w:val="sr-Latn-RS"/>
        </w:rPr>
        <w:t>astavlja putem prema jugoistoku</w:t>
      </w:r>
      <w:r w:rsidR="00D35789">
        <w:rPr>
          <w:rFonts w:ascii="Arial" w:hAnsi="Arial" w:cs="Arial"/>
          <w:sz w:val="20"/>
          <w:szCs w:val="20"/>
          <w:lang w:val="sr-Latn-RS"/>
        </w:rPr>
        <w:t xml:space="preserve">, 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>iz KO Povija prelazi u KO Vrela (koordinata:</w:t>
      </w:r>
      <w:r w:rsidR="00861A2B">
        <w:rPr>
          <w:rFonts w:ascii="Arial" w:hAnsi="Arial" w:cs="Arial"/>
          <w:sz w:val="20"/>
          <w:szCs w:val="20"/>
          <w:lang w:val="sr-Latn-RS"/>
        </w:rPr>
        <w:t>N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 xml:space="preserve"> 42°40’42’’ E 19°01’04’’) i prateći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 isti put nastavlja pored kote </w:t>
      </w:r>
      <w:r w:rsidR="00844EFC" w:rsidRPr="00861A2B">
        <w:rPr>
          <w:rFonts w:ascii="Arial" w:hAnsi="Arial" w:cs="Arial"/>
          <w:sz w:val="20"/>
          <w:szCs w:val="20"/>
          <w:lang w:val="sr-Latn-RS"/>
        </w:rPr>
        <w:t>605 do manastirskog kompleksa Donji Ostrog</w:t>
      </w:r>
      <w:r w:rsidR="00D54F6B" w:rsidRPr="00861A2B">
        <w:rPr>
          <w:rFonts w:ascii="Arial" w:hAnsi="Arial" w:cs="Arial"/>
          <w:sz w:val="20"/>
          <w:szCs w:val="20"/>
          <w:lang w:val="sr-Latn-RS"/>
        </w:rPr>
        <w:t>. Ispred manastira</w:t>
      </w:r>
      <w:r w:rsidR="005C0878">
        <w:rPr>
          <w:rFonts w:ascii="Arial" w:hAnsi="Arial" w:cs="Arial"/>
          <w:sz w:val="20"/>
          <w:szCs w:val="20"/>
          <w:lang w:val="sr-Latn-RS"/>
        </w:rPr>
        <w:t>,</w:t>
      </w:r>
      <w:r w:rsidR="00D54F6B" w:rsidRPr="00861A2B">
        <w:rPr>
          <w:rFonts w:ascii="Arial" w:hAnsi="Arial" w:cs="Arial"/>
          <w:sz w:val="20"/>
          <w:szCs w:val="20"/>
          <w:lang w:val="sr-Latn-RS"/>
        </w:rPr>
        <w:t xml:space="preserve"> u koordinati N 42°40’17’’ E 19°01’33’’ granica se odvaja idući izohipsom 600, obuhvatajući na taj način kompleks manastira Donji Ostrog i ide ovom izohipsom u </w:t>
      </w:r>
      <w:r w:rsidR="005C0878">
        <w:rPr>
          <w:rFonts w:ascii="Arial" w:hAnsi="Arial" w:cs="Arial"/>
          <w:sz w:val="20"/>
          <w:szCs w:val="20"/>
          <w:lang w:val="sr-Latn-RS"/>
        </w:rPr>
        <w:t>pravcu juga, obuhvatajući</w:t>
      </w:r>
      <w:r w:rsidR="00D54F6B" w:rsidRPr="00861A2B">
        <w:rPr>
          <w:rFonts w:ascii="Arial" w:hAnsi="Arial" w:cs="Arial"/>
          <w:sz w:val="20"/>
          <w:szCs w:val="20"/>
          <w:lang w:val="sr-Latn-RS"/>
        </w:rPr>
        <w:t xml:space="preserve"> naselje Orašje</w:t>
      </w:r>
      <w:r w:rsidR="00D35789">
        <w:rPr>
          <w:rFonts w:ascii="Arial" w:hAnsi="Arial" w:cs="Arial"/>
          <w:sz w:val="20"/>
          <w:szCs w:val="20"/>
          <w:lang w:val="sr-Latn-RS"/>
        </w:rPr>
        <w:t>, a</w:t>
      </w:r>
      <w:r w:rsidR="00D54F6B" w:rsidRPr="00861A2B">
        <w:rPr>
          <w:rFonts w:ascii="Arial" w:hAnsi="Arial" w:cs="Arial"/>
          <w:sz w:val="20"/>
          <w:szCs w:val="20"/>
          <w:lang w:val="sr-Latn-RS"/>
        </w:rPr>
        <w:t xml:space="preserve"> od koordinate N 42°39’05’’ E 19°02’14’’ na granici KO</w:t>
      </w:r>
      <w:r w:rsidR="00116C28">
        <w:rPr>
          <w:rFonts w:ascii="Arial" w:hAnsi="Arial" w:cs="Arial"/>
          <w:sz w:val="20"/>
          <w:szCs w:val="20"/>
          <w:lang w:val="sr-Latn-RS"/>
        </w:rPr>
        <w:t xml:space="preserve"> Vrela – KO Bare</w:t>
      </w:r>
      <w:r w:rsidR="00D54F6B" w:rsidRPr="00861A2B">
        <w:rPr>
          <w:rFonts w:ascii="Arial" w:hAnsi="Arial" w:cs="Arial"/>
          <w:sz w:val="20"/>
          <w:szCs w:val="20"/>
          <w:lang w:val="sr-Latn-RS"/>
        </w:rPr>
        <w:t xml:space="preserve"> odvaja se zapadno od kote 629 i vrha Sokoline idući njegovim podnožjem do koordinate N 42°38’43’’ E 19°02’09’’ u blizini željezničke pruge Nikšić – Podgorica, odakle u koordinati </w:t>
      </w:r>
      <w:r w:rsidR="00BB14E2">
        <w:rPr>
          <w:rFonts w:ascii="Arial" w:hAnsi="Arial" w:cs="Arial"/>
          <w:sz w:val="20"/>
          <w:szCs w:val="20"/>
          <w:lang w:val="sr-Latn-RS"/>
        </w:rPr>
        <w:t>N 42°38’42’’ E 19°02’11’’ prelazi</w:t>
      </w:r>
      <w:r w:rsidR="00D54F6B" w:rsidRPr="00861A2B">
        <w:rPr>
          <w:rFonts w:ascii="Arial" w:hAnsi="Arial" w:cs="Arial"/>
          <w:sz w:val="20"/>
          <w:szCs w:val="20"/>
          <w:lang w:val="sr-Latn-RS"/>
        </w:rPr>
        <w:t xml:space="preserve"> iz KO Vrela u KO Bare i skreće u pravcu istoka kod vrha Gradac. Odavde granica ide šumskim putem preko koordinata N 42°38’40’’ E 19°02’28’’, N 42°38’38’’ E 19°02’40’’ odakl</w:t>
      </w:r>
      <w:r w:rsidR="00116C28">
        <w:rPr>
          <w:rFonts w:ascii="Arial" w:hAnsi="Arial" w:cs="Arial"/>
          <w:sz w:val="20"/>
          <w:szCs w:val="20"/>
          <w:lang w:val="sr-Latn-RS"/>
        </w:rPr>
        <w:t>e skreće u pravcu sjeveroistoka</w:t>
      </w:r>
      <w:r w:rsidR="00D54F6B" w:rsidRPr="00861A2B">
        <w:rPr>
          <w:rFonts w:ascii="Arial" w:hAnsi="Arial" w:cs="Arial"/>
          <w:sz w:val="20"/>
          <w:szCs w:val="20"/>
          <w:lang w:val="sr-Latn-RS"/>
        </w:rPr>
        <w:t>, obuhvatajući obradive površine do koord</w:t>
      </w:r>
      <w:r w:rsidR="00D35789">
        <w:rPr>
          <w:rFonts w:ascii="Arial" w:hAnsi="Arial" w:cs="Arial"/>
          <w:sz w:val="20"/>
          <w:szCs w:val="20"/>
          <w:lang w:val="sr-Latn-RS"/>
        </w:rPr>
        <w:t>inate N 42°38’42’’ E 19°02’46’’</w:t>
      </w:r>
      <w:r w:rsidR="000914BB" w:rsidRPr="00861A2B">
        <w:rPr>
          <w:rFonts w:ascii="Arial" w:hAnsi="Arial" w:cs="Arial"/>
          <w:sz w:val="20"/>
          <w:szCs w:val="20"/>
          <w:lang w:val="sr-Latn-RS"/>
        </w:rPr>
        <w:t>.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0914BB" w:rsidRPr="00861A2B">
        <w:rPr>
          <w:rFonts w:ascii="Arial" w:hAnsi="Arial" w:cs="Arial"/>
          <w:sz w:val="20"/>
          <w:szCs w:val="20"/>
          <w:lang w:val="sr-Latn-RS"/>
        </w:rPr>
        <w:t xml:space="preserve">Odavde granica nastavlja u pravcu sjeverozapada, odnosno sjevera po zapadnom obodu obradivih parcela naselja Kupinovo, preko koordinata N 42°38’45’’ E 19°02’40’’ (najzapadnija tačka ovog dijela) i N 42°38’57’’ E 19°02’47’’ odakle skreće u pravcu istoka i uključuje se na asfaltni put 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 xml:space="preserve">(kod kote 604) </w:t>
      </w:r>
      <w:r w:rsidR="000914BB" w:rsidRPr="00861A2B">
        <w:rPr>
          <w:rFonts w:ascii="Arial" w:hAnsi="Arial" w:cs="Arial"/>
          <w:sz w:val="20"/>
          <w:szCs w:val="20"/>
          <w:lang w:val="sr-Latn-RS"/>
        </w:rPr>
        <w:t>Manastir Ostrog – Kupinovo  na raskrsnici u koordinati N 42°38’54’’ E 19°02’50’’ gdje se granica vinogorja uključuje na granicu rejona.</w:t>
      </w:r>
      <w:r w:rsidR="005C0878" w:rsidRPr="00872D76">
        <w:rPr>
          <w:rFonts w:ascii="Arial" w:hAnsi="Arial" w:cs="Arial"/>
          <w:sz w:val="20"/>
          <w:szCs w:val="20"/>
          <w:lang w:val="sr-Latn-RS"/>
        </w:rPr>
        <w:t xml:space="preserve"> 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>Granica id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>e tim putem u pravcu jugoistoka</w:t>
      </w:r>
      <w:r w:rsidR="005C0878">
        <w:rPr>
          <w:rFonts w:ascii="Arial" w:hAnsi="Arial" w:cs="Arial"/>
          <w:sz w:val="20"/>
          <w:szCs w:val="20"/>
          <w:lang w:val="sr-Latn-RS"/>
        </w:rPr>
        <w:t xml:space="preserve">, 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>podnožjem potesa Mršine strane sve do ispod grebena potesa Nezbroj i naselja Podvraće, gdje se u koordinati N 42°38’06’’ E 19°04’05’’ odvaja od puta, a zatim nastavlja ivicom krševitog predjela u podnožju pomenutog grebena</w:t>
      </w:r>
      <w:r w:rsidR="00D35789">
        <w:rPr>
          <w:rFonts w:ascii="Arial" w:hAnsi="Arial" w:cs="Arial"/>
          <w:sz w:val="20"/>
          <w:szCs w:val="20"/>
          <w:lang w:val="sr-Latn-RS"/>
        </w:rPr>
        <w:t>,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 xml:space="preserve"> obuhvatajući naselje Podvraće i obradive površine</w:t>
      </w:r>
      <w:r w:rsidR="00D35789">
        <w:rPr>
          <w:rFonts w:ascii="Arial" w:hAnsi="Arial" w:cs="Arial"/>
          <w:sz w:val="20"/>
          <w:szCs w:val="20"/>
          <w:lang w:val="sr-Latn-RS"/>
        </w:rPr>
        <w:t>,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 xml:space="preserve"> i nastavlja prema granici KO Bare - KO Međeđe I (koordinata: N 42°38’08’’ E </w:t>
      </w:r>
      <w:r w:rsidR="00BB14E2">
        <w:rPr>
          <w:rFonts w:ascii="Arial" w:hAnsi="Arial" w:cs="Arial"/>
          <w:sz w:val="20"/>
          <w:szCs w:val="20"/>
          <w:lang w:val="sr-Latn-RS"/>
        </w:rPr>
        <w:t xml:space="preserve">19°04’15’’). Odavde granica 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 xml:space="preserve">nastavlja prateći granicu ovih dviju katastarskih opština i sijekući je na više mjesta. Granica dalje ide ka istoku </w:t>
      </w:r>
      <w:r w:rsidR="00116C28">
        <w:rPr>
          <w:rFonts w:ascii="Arial" w:hAnsi="Arial" w:cs="Arial"/>
          <w:sz w:val="20"/>
          <w:szCs w:val="20"/>
          <w:lang w:val="sr-Latn-RS"/>
        </w:rPr>
        <w:t>iznad izvora Studenac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 xml:space="preserve"> do koordinate N 42°37’57’’ E 19°04’38’’, gdje ponovo ulazi u KO Bare i spušta se do izohipse 520 na koju se nakratko uključuje u koordin</w:t>
      </w:r>
      <w:r w:rsidR="00BB14E2">
        <w:rPr>
          <w:rFonts w:ascii="Arial" w:hAnsi="Arial" w:cs="Arial"/>
          <w:sz w:val="20"/>
          <w:szCs w:val="20"/>
          <w:lang w:val="sr-Latn-RS"/>
        </w:rPr>
        <w:t>ati N 42°37’55’’ E 19°04’34’’,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 xml:space="preserve"> potom se isključuje sa ove izohipse u koordinati </w:t>
      </w:r>
      <w:r w:rsidR="00861A2B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F564F6" w:rsidRPr="00861A2B">
        <w:rPr>
          <w:rFonts w:ascii="Arial" w:hAnsi="Arial" w:cs="Arial"/>
          <w:sz w:val="20"/>
          <w:szCs w:val="20"/>
          <w:lang w:val="sr-Latn-RS"/>
        </w:rPr>
        <w:t>42°37’50’’ E 19°04’39’’, a potom se u koordinati N 42°37’50’’ E 19°04’44’’ uključuje na izohipsu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550, pre</w:t>
      </w:r>
      <w:r w:rsidR="00D35789">
        <w:rPr>
          <w:rFonts w:ascii="Arial" w:hAnsi="Arial" w:cs="Arial"/>
          <w:sz w:val="20"/>
          <w:szCs w:val="20"/>
          <w:lang w:val="sr-Latn-RS"/>
        </w:rPr>
        <w:t>lazeći iz KO Bare u KO Međeđe I</w:t>
      </w:r>
      <w:r w:rsidR="00116C2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290A6A">
        <w:rPr>
          <w:rFonts w:ascii="Arial" w:hAnsi="Arial" w:cs="Arial"/>
          <w:sz w:val="20"/>
          <w:szCs w:val="20"/>
          <w:lang w:val="sr-Latn-RS"/>
        </w:rPr>
        <w:t>u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koordinati</w:t>
      </w:r>
      <w:r w:rsidR="00956125" w:rsidRPr="00861A2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03936" w:rsidRPr="00861A2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B44767">
        <w:rPr>
          <w:rFonts w:ascii="Arial" w:hAnsi="Arial" w:cs="Arial"/>
          <w:sz w:val="20"/>
          <w:szCs w:val="20"/>
          <w:lang w:val="sr-Latn-RS"/>
        </w:rPr>
        <w:t>N 42°37’40’’ E 19°04’54’’</w:t>
      </w:r>
      <w:r w:rsidR="00290A6A">
        <w:rPr>
          <w:rFonts w:ascii="Arial" w:hAnsi="Arial" w:cs="Arial"/>
          <w:sz w:val="20"/>
          <w:szCs w:val="20"/>
          <w:lang w:val="sr-Latn-RS"/>
        </w:rPr>
        <w:t>. Granica nastavlja istom izohipsom,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pre</w:t>
      </w:r>
      <w:r w:rsidR="00BB14E2">
        <w:rPr>
          <w:rFonts w:ascii="Arial" w:hAnsi="Arial" w:cs="Arial"/>
          <w:sz w:val="20"/>
          <w:szCs w:val="20"/>
          <w:lang w:val="sr-Latn-RS"/>
        </w:rPr>
        <w:t>lazi iz KO Međeđe I u KO Slap (koordinata: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N 42°37’33’’ E 19°05’03’’</w:t>
      </w:r>
      <w:r w:rsidR="00BB14E2">
        <w:rPr>
          <w:rFonts w:ascii="Arial" w:hAnsi="Arial" w:cs="Arial"/>
          <w:sz w:val="20"/>
          <w:szCs w:val="20"/>
          <w:lang w:val="sr-Latn-RS"/>
        </w:rPr>
        <w:t>)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iznad Ivanovih greda, naselja Vini</w:t>
      </w:r>
      <w:r w:rsidR="00290A6A">
        <w:rPr>
          <w:rFonts w:ascii="Arial" w:hAnsi="Arial" w:cs="Arial"/>
          <w:sz w:val="20"/>
          <w:szCs w:val="20"/>
          <w:lang w:val="sr-Latn-RS"/>
        </w:rPr>
        <w:t xml:space="preserve">ći i Gornji </w:t>
      </w:r>
      <w:r w:rsidR="00290A6A">
        <w:rPr>
          <w:rFonts w:ascii="Arial" w:hAnsi="Arial" w:cs="Arial"/>
          <w:sz w:val="20"/>
          <w:szCs w:val="20"/>
          <w:lang w:val="sr-Latn-RS"/>
        </w:rPr>
        <w:lastRenderedPageBreak/>
        <w:t>Rsojevići,</w:t>
      </w:r>
      <w:r w:rsidR="00BB14E2">
        <w:rPr>
          <w:rFonts w:ascii="Arial" w:hAnsi="Arial" w:cs="Arial"/>
          <w:sz w:val="20"/>
          <w:szCs w:val="20"/>
          <w:lang w:val="sr-Latn-RS"/>
        </w:rPr>
        <w:t xml:space="preserve"> i prelazi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i</w:t>
      </w:r>
      <w:r w:rsidR="00116C28">
        <w:rPr>
          <w:rFonts w:ascii="Arial" w:hAnsi="Arial" w:cs="Arial"/>
          <w:sz w:val="20"/>
          <w:szCs w:val="20"/>
          <w:lang w:val="sr-Latn-RS"/>
        </w:rPr>
        <w:t>z KO S</w:t>
      </w:r>
      <w:r w:rsidR="00BB14E2">
        <w:rPr>
          <w:rFonts w:ascii="Arial" w:hAnsi="Arial" w:cs="Arial"/>
          <w:sz w:val="20"/>
          <w:szCs w:val="20"/>
          <w:lang w:val="sr-Latn-RS"/>
        </w:rPr>
        <w:t>lap u KO Brijestovo I (koordinata: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N 42°36’40’’ E 19°06’23’’</w:t>
      </w:r>
      <w:r w:rsidR="00BB14E2">
        <w:rPr>
          <w:rFonts w:ascii="Arial" w:hAnsi="Arial" w:cs="Arial"/>
          <w:sz w:val="20"/>
          <w:szCs w:val="20"/>
          <w:lang w:val="sr-Latn-RS"/>
        </w:rPr>
        <w:t>)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>. Granica vinogorja dalje nastavlja istom izohi</w:t>
      </w:r>
      <w:r w:rsidR="00290A6A">
        <w:rPr>
          <w:rFonts w:ascii="Arial" w:hAnsi="Arial" w:cs="Arial"/>
          <w:sz w:val="20"/>
          <w:szCs w:val="20"/>
          <w:lang w:val="sr-Latn-RS"/>
        </w:rPr>
        <w:t>psom</w:t>
      </w:r>
      <w:r w:rsidR="00B44767">
        <w:rPr>
          <w:rFonts w:ascii="Arial" w:hAnsi="Arial" w:cs="Arial"/>
          <w:sz w:val="20"/>
          <w:szCs w:val="20"/>
          <w:lang w:val="sr-Latn-RS"/>
        </w:rPr>
        <w:t>, obilazeći vrh Gradac</w:t>
      </w:r>
      <w:r w:rsidR="00290A6A">
        <w:rPr>
          <w:rFonts w:ascii="Arial" w:hAnsi="Arial" w:cs="Arial"/>
          <w:sz w:val="20"/>
          <w:szCs w:val="20"/>
          <w:lang w:val="sr-Latn-RS"/>
        </w:rPr>
        <w:t>, i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u koordinati N 42°36’37’’ E 19°06’4</w:t>
      </w:r>
      <w:r w:rsidR="00290A6A">
        <w:rPr>
          <w:rFonts w:ascii="Arial" w:hAnsi="Arial" w:cs="Arial"/>
          <w:sz w:val="20"/>
          <w:szCs w:val="20"/>
          <w:lang w:val="sr-Latn-RS"/>
        </w:rPr>
        <w:t>4’’ dolazi do puta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zapadno od naselja Brijestovo.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>Granica dalje nastavlja ovim putem do samog naselja i u koordinati N 42°36’34’’ E 19°07’11’’ se odvaja od puta, obuhvatajući tako ovo naselje, i ponovo izlazi na lokalni put u koordinati N 42°36’27’’ E 19°07’30’’. Granica nastavlja ovim putem na istok do izvora Đemaš, koji obuhvata sa istočne strane i u koord</w:t>
      </w:r>
      <w:r w:rsidR="00116C28">
        <w:rPr>
          <w:rFonts w:ascii="Arial" w:hAnsi="Arial" w:cs="Arial"/>
          <w:sz w:val="20"/>
          <w:szCs w:val="20"/>
          <w:lang w:val="sr-Latn-RS"/>
        </w:rPr>
        <w:t xml:space="preserve">inati N 42°36’13’’ E 19°07’57’’,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isključujući </w:t>
      </w:r>
      <w:r w:rsidR="00290A6A">
        <w:rPr>
          <w:rFonts w:ascii="Arial" w:hAnsi="Arial" w:cs="Arial"/>
          <w:sz w:val="20"/>
          <w:szCs w:val="20"/>
          <w:lang w:val="sr-Latn-RS"/>
        </w:rPr>
        <w:t>se sa puta, skreće na jugozapad ka koti 442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290A6A">
        <w:rPr>
          <w:rFonts w:ascii="Arial" w:hAnsi="Arial" w:cs="Arial"/>
          <w:sz w:val="20"/>
          <w:szCs w:val="20"/>
          <w:lang w:val="sr-Latn-RS"/>
        </w:rPr>
        <w:t>(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>koordinate</w:t>
      </w:r>
      <w:r w:rsidR="00290A6A">
        <w:rPr>
          <w:rFonts w:ascii="Arial" w:hAnsi="Arial" w:cs="Arial"/>
          <w:sz w:val="20"/>
          <w:szCs w:val="20"/>
          <w:lang w:val="sr-Latn-RS"/>
        </w:rPr>
        <w:t>: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N 42°35’55’’ E 1</w:t>
      </w:r>
      <w:r w:rsidR="00BB14E2">
        <w:rPr>
          <w:rFonts w:ascii="Arial" w:hAnsi="Arial" w:cs="Arial"/>
          <w:sz w:val="20"/>
          <w:szCs w:val="20"/>
          <w:lang w:val="sr-Latn-RS"/>
        </w:rPr>
        <w:t>9°07’37’’</w:t>
      </w:r>
      <w:r w:rsidR="00290A6A">
        <w:rPr>
          <w:rFonts w:ascii="Arial" w:hAnsi="Arial" w:cs="Arial"/>
          <w:sz w:val="20"/>
          <w:szCs w:val="20"/>
          <w:lang w:val="sr-Latn-RS"/>
        </w:rPr>
        <w:t>)</w:t>
      </w:r>
      <w:r w:rsidR="00BB14E2">
        <w:rPr>
          <w:rFonts w:ascii="Arial" w:hAnsi="Arial" w:cs="Arial"/>
          <w:sz w:val="20"/>
          <w:szCs w:val="20"/>
          <w:lang w:val="sr-Latn-RS"/>
        </w:rPr>
        <w:t xml:space="preserve">. Odavde granica vinogorja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ide na istok preko koordinata </w:t>
      </w:r>
      <w:r w:rsidR="00861A2B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>42°35’53’’ E 19°07’54’’ i 42°35’38’’ E 19°08’</w:t>
      </w:r>
      <w:r w:rsidR="00290A6A">
        <w:rPr>
          <w:rFonts w:ascii="Arial" w:hAnsi="Arial" w:cs="Arial"/>
          <w:sz w:val="20"/>
          <w:szCs w:val="20"/>
          <w:lang w:val="sr-Latn-RS"/>
        </w:rPr>
        <w:t>15’’, obuhvata naselje Sretnja, prolazi ispod potesa Murtenjača,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pored izvora Galištak, </w:t>
      </w:r>
      <w:r w:rsidR="00290A6A">
        <w:rPr>
          <w:rFonts w:ascii="Arial" w:hAnsi="Arial" w:cs="Arial"/>
          <w:sz w:val="20"/>
          <w:szCs w:val="20"/>
          <w:lang w:val="sr-Latn-RS"/>
        </w:rPr>
        <w:t>i dolazi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do granice KO Brijestovo I – Slatina I (koordinata: </w:t>
      </w:r>
      <w:r w:rsidR="00861A2B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>42°35’31’’ E 19°08’31’’). Odavde granica nastavlja na istok</w:t>
      </w:r>
      <w:r w:rsidR="00290A6A">
        <w:rPr>
          <w:rFonts w:ascii="Arial" w:hAnsi="Arial" w:cs="Arial"/>
          <w:sz w:val="20"/>
          <w:szCs w:val="20"/>
          <w:lang w:val="sr-Latn-RS"/>
        </w:rPr>
        <w:t>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obuhvata naselje Medeže sa obradivim površinama</w:t>
      </w:r>
      <w:r w:rsidR="00290A6A">
        <w:rPr>
          <w:rFonts w:ascii="Arial" w:hAnsi="Arial" w:cs="Arial"/>
          <w:sz w:val="20"/>
          <w:szCs w:val="20"/>
          <w:lang w:val="sr-Latn-RS"/>
        </w:rPr>
        <w:t>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i u koordinati N 42°35’28’’ E</w:t>
      </w:r>
      <w:r w:rsidR="00C567CA">
        <w:rPr>
          <w:rFonts w:ascii="Arial" w:hAnsi="Arial" w:cs="Arial"/>
          <w:sz w:val="20"/>
          <w:szCs w:val="20"/>
          <w:lang w:val="sr-Latn-RS"/>
        </w:rPr>
        <w:t xml:space="preserve"> 19°09’03’’ izlazi na asfaltni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>put. Granica dalje nastavlja ovim</w:t>
      </w:r>
      <w:r w:rsidR="00290A6A">
        <w:rPr>
          <w:rFonts w:ascii="Arial" w:hAnsi="Arial" w:cs="Arial"/>
          <w:sz w:val="20"/>
          <w:szCs w:val="20"/>
          <w:lang w:val="sr-Latn-RS"/>
        </w:rPr>
        <w:t xml:space="preserve">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putem </w:t>
      </w:r>
      <w:r w:rsidR="00290A6A">
        <w:rPr>
          <w:rFonts w:ascii="Arial" w:hAnsi="Arial" w:cs="Arial"/>
          <w:sz w:val="20"/>
          <w:szCs w:val="20"/>
          <w:lang w:val="sr-Latn-RS"/>
        </w:rPr>
        <w:t xml:space="preserve">ide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>iznad naselja Džogulja do koordinate N 42°34’58’’ E 19°09’58’’, izlazi na zemljani put, kojim prolazeći pored potesa Gajevi</w:t>
      </w:r>
      <w:r w:rsidR="00290A6A">
        <w:rPr>
          <w:rFonts w:ascii="Arial" w:hAnsi="Arial" w:cs="Arial"/>
          <w:sz w:val="20"/>
          <w:szCs w:val="20"/>
          <w:lang w:val="sr-Latn-RS"/>
        </w:rPr>
        <w:t>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ide ka granici KO Slatina I – KO Jelenak, koju siječe u koordinati N 42°34’40’’ E 19°10’08’’. Zatim granica ide do koordinate N 42°34’34’’ E 19°10’08’’</w:t>
      </w:r>
      <w:r w:rsidR="00290A6A">
        <w:rPr>
          <w:rFonts w:ascii="Arial" w:hAnsi="Arial" w:cs="Arial"/>
          <w:sz w:val="20"/>
          <w:szCs w:val="20"/>
          <w:lang w:val="sr-Latn-RS"/>
        </w:rPr>
        <w:t>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u kojoj se uključuje na izohipsu 400</w:t>
      </w:r>
      <w:r w:rsidR="00290A6A">
        <w:rPr>
          <w:rFonts w:ascii="Arial" w:hAnsi="Arial" w:cs="Arial"/>
          <w:sz w:val="20"/>
          <w:szCs w:val="20"/>
          <w:lang w:val="sr-Latn-RS"/>
        </w:rPr>
        <w:t>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i njome ide do potesa Krvavče, izlazi na lokalni put Kolašinovići – Gostilje Martinićko (koordin</w:t>
      </w:r>
      <w:r w:rsidR="00116C28">
        <w:rPr>
          <w:rFonts w:ascii="Arial" w:hAnsi="Arial" w:cs="Arial"/>
          <w:sz w:val="20"/>
          <w:szCs w:val="20"/>
          <w:lang w:val="sr-Latn-RS"/>
        </w:rPr>
        <w:t>ata: N 42°34’13’’ E 19°10’40’’)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i tu oštro skreće ka zapadu</w:t>
      </w:r>
      <w:r w:rsidR="00290A6A">
        <w:rPr>
          <w:rFonts w:ascii="Arial" w:hAnsi="Arial" w:cs="Arial"/>
          <w:sz w:val="20"/>
          <w:szCs w:val="20"/>
          <w:lang w:val="sr-Latn-RS"/>
        </w:rPr>
        <w:t>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idući do koordinate N 42°34’16’’ E 19</w:t>
      </w:r>
      <w:r w:rsidR="00116C28">
        <w:rPr>
          <w:rFonts w:ascii="Arial" w:hAnsi="Arial" w:cs="Arial"/>
          <w:sz w:val="20"/>
          <w:szCs w:val="20"/>
          <w:lang w:val="sr-Latn-RS"/>
        </w:rPr>
        <w:t>°10’06’’. Odavde se granica spušt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>a ka naselju Kolašinovići i dalje na istok granicom šumskog pojasa, prelazeći iz KO Jelenak u KO Glizice (koordinata: N 42°33’56’’ E 19°10’33’’), a zatim ispod potesa Crvena stijena</w:t>
      </w:r>
      <w:r w:rsidR="00C567CA">
        <w:rPr>
          <w:rFonts w:ascii="Arial" w:hAnsi="Arial" w:cs="Arial"/>
          <w:sz w:val="20"/>
          <w:szCs w:val="20"/>
          <w:lang w:val="sr-Latn-RS"/>
        </w:rPr>
        <w:t>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penjući se do izohipse 400 na koju se uključuje u koordinati N 42°33’59’’ E 19°11’22’’, istovremeno prelazeći iz KO Glizice u KO</w:t>
      </w:r>
      <w:r w:rsidR="00C567CA">
        <w:rPr>
          <w:rFonts w:ascii="Arial" w:hAnsi="Arial" w:cs="Arial"/>
          <w:sz w:val="20"/>
          <w:szCs w:val="20"/>
          <w:lang w:val="sr-Latn-RS"/>
        </w:rPr>
        <w:t xml:space="preserve"> Martinići</w:t>
      </w:r>
      <w:r w:rsidR="00290A6A">
        <w:rPr>
          <w:rFonts w:ascii="Arial" w:hAnsi="Arial" w:cs="Arial"/>
          <w:sz w:val="20"/>
          <w:szCs w:val="20"/>
          <w:lang w:val="sr-Latn-RS"/>
        </w:rPr>
        <w:t xml:space="preserve"> (koordinata:</w:t>
      </w:r>
      <w:r w:rsidR="00290A6A" w:rsidRPr="00290A6A">
        <w:rPr>
          <w:rFonts w:ascii="Arial" w:hAnsi="Arial" w:cs="Arial"/>
          <w:sz w:val="20"/>
          <w:szCs w:val="20"/>
          <w:lang w:val="sr-Latn-RS"/>
        </w:rPr>
        <w:t xml:space="preserve"> </w:t>
      </w:r>
      <w:r w:rsidR="00290A6A">
        <w:rPr>
          <w:rFonts w:ascii="Arial" w:hAnsi="Arial" w:cs="Arial"/>
          <w:sz w:val="20"/>
          <w:szCs w:val="20"/>
          <w:lang w:val="sr-Latn-RS"/>
        </w:rPr>
        <w:t>N 42°33’58’’ E 19°11’23</w:t>
      </w:r>
      <w:r w:rsidR="00290A6A" w:rsidRPr="00861A2B">
        <w:rPr>
          <w:rFonts w:ascii="Arial" w:hAnsi="Arial" w:cs="Arial"/>
          <w:sz w:val="20"/>
          <w:szCs w:val="20"/>
          <w:lang w:val="sr-Latn-RS"/>
        </w:rPr>
        <w:t>’’</w:t>
      </w:r>
      <w:r w:rsidR="00290A6A">
        <w:rPr>
          <w:rFonts w:ascii="Arial" w:hAnsi="Arial" w:cs="Arial"/>
          <w:sz w:val="20"/>
          <w:szCs w:val="20"/>
          <w:lang w:val="sr-Latn-RS"/>
        </w:rPr>
        <w:t>)</w:t>
      </w:r>
      <w:r w:rsidR="00C567CA">
        <w:rPr>
          <w:rFonts w:ascii="Arial" w:hAnsi="Arial" w:cs="Arial"/>
          <w:sz w:val="20"/>
          <w:szCs w:val="20"/>
          <w:lang w:val="sr-Latn-RS"/>
        </w:rPr>
        <w:t>. Granica vinogorja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nastavlja dalje izohipsom 400 do koordinate</w:t>
      </w:r>
      <w:r w:rsidR="004C6CCD">
        <w:rPr>
          <w:rFonts w:ascii="Arial" w:hAnsi="Arial" w:cs="Arial"/>
          <w:sz w:val="20"/>
          <w:szCs w:val="20"/>
          <w:lang w:val="sr-Latn-RS"/>
        </w:rPr>
        <w:t xml:space="preserve"> </w:t>
      </w:r>
      <w:r w:rsidR="00861A2B">
        <w:rPr>
          <w:rFonts w:ascii="Arial" w:hAnsi="Arial" w:cs="Arial"/>
          <w:sz w:val="20"/>
          <w:szCs w:val="20"/>
          <w:lang w:val="sr-Latn-RS"/>
        </w:rPr>
        <w:t>N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42°33’56’’ E 19°11’31’’ u kojoj se isključuje sa ove izohipse, da bi se opet u koordinati: </w:t>
      </w:r>
      <w:r w:rsidR="00861A2B">
        <w:rPr>
          <w:rFonts w:ascii="Arial" w:hAnsi="Arial" w:cs="Arial"/>
          <w:sz w:val="20"/>
          <w:szCs w:val="20"/>
          <w:lang w:val="sr-Latn-RS"/>
        </w:rPr>
        <w:t xml:space="preserve">N 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>42°33’53’’ E 19°11’42’’ vratila na ovu izohipsu. Granica dalje</w:t>
      </w:r>
      <w:r w:rsidR="00C567CA">
        <w:rPr>
          <w:rFonts w:ascii="Arial" w:hAnsi="Arial" w:cs="Arial"/>
          <w:sz w:val="20"/>
          <w:szCs w:val="20"/>
          <w:lang w:val="sr-Latn-RS"/>
        </w:rPr>
        <w:t>,</w:t>
      </w:r>
      <w:r w:rsidR="00B42F75" w:rsidRPr="00861A2B">
        <w:rPr>
          <w:rFonts w:ascii="Arial" w:hAnsi="Arial" w:cs="Arial"/>
          <w:sz w:val="20"/>
          <w:szCs w:val="20"/>
          <w:lang w:val="sr-Latn-RS"/>
        </w:rPr>
        <w:t xml:space="preserve"> preko potesa Župina ide do koordinate N 42°33’24’’ E 19°12’49’’, od koje se kratko penje do izohipse 450 (koordinata N 42°33’27’’ E 19°12’52’’) i njome nastavlja dalje ka istoku, odnosno jugoistoku, prelazeći iz KO Martinići u KO Crnići (koordinata: N 42°33’23’’ E 19°13’10’’)</w:t>
      </w:r>
      <w:r w:rsidR="0042634D" w:rsidRPr="00861A2B">
        <w:rPr>
          <w:rFonts w:ascii="Arial" w:hAnsi="Arial" w:cs="Arial"/>
          <w:sz w:val="20"/>
          <w:szCs w:val="20"/>
          <w:lang w:val="sr-Latn-RS"/>
        </w:rPr>
        <w:t>.</w:t>
      </w:r>
      <w:r w:rsidR="00116C2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2634D" w:rsidRPr="00861A2B">
        <w:rPr>
          <w:rFonts w:ascii="Arial" w:hAnsi="Arial" w:cs="Arial"/>
          <w:sz w:val="20"/>
          <w:szCs w:val="20"/>
          <w:lang w:val="sr-Latn-RS"/>
        </w:rPr>
        <w:t>Granica dalje ide</w:t>
      </w:r>
      <w:r w:rsidR="00116C28">
        <w:rPr>
          <w:rFonts w:ascii="Arial" w:hAnsi="Arial" w:cs="Arial"/>
          <w:sz w:val="20"/>
          <w:szCs w:val="20"/>
          <w:lang w:val="sr-Latn-RS"/>
        </w:rPr>
        <w:t xml:space="preserve"> granicom opština Danilovgrad - </w:t>
      </w:r>
      <w:r w:rsidR="0042634D" w:rsidRPr="00861A2B">
        <w:rPr>
          <w:rFonts w:ascii="Arial" w:hAnsi="Arial" w:cs="Arial"/>
          <w:sz w:val="20"/>
          <w:szCs w:val="20"/>
          <w:lang w:val="sr-Latn-RS"/>
        </w:rPr>
        <w:t>Podgorica u pravcu jugozapada i</w:t>
      </w:r>
      <w:r w:rsidR="00116C28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2634D" w:rsidRPr="00861A2B">
        <w:rPr>
          <w:rFonts w:ascii="Arial" w:hAnsi="Arial" w:cs="Arial"/>
          <w:sz w:val="20"/>
          <w:szCs w:val="20"/>
          <w:lang w:val="sr-Latn-RS"/>
        </w:rPr>
        <w:t xml:space="preserve">to granicom sledećih katastarskih opština: KO Martinići – KO 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>Crnci ,</w:t>
      </w:r>
      <w:r w:rsidR="0042634D" w:rsidRPr="00861A2B">
        <w:rPr>
          <w:rFonts w:ascii="Arial" w:hAnsi="Arial" w:cs="Arial"/>
          <w:sz w:val="20"/>
          <w:szCs w:val="20"/>
          <w:lang w:val="sr-Latn-RS"/>
        </w:rPr>
        <w:t xml:space="preserve">KO Martinići 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>–</w:t>
      </w:r>
      <w:r w:rsidR="0042634D" w:rsidRPr="00861A2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116C28">
        <w:rPr>
          <w:rFonts w:ascii="Arial" w:hAnsi="Arial" w:cs="Arial"/>
          <w:sz w:val="20"/>
          <w:szCs w:val="20"/>
          <w:lang w:val="sr-Latn-RS"/>
        </w:rPr>
        <w:t>KO Stanjevića R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 xml:space="preserve">upa, KO Spuž – KO Stanjevića </w:t>
      </w:r>
      <w:r w:rsidR="00116C28">
        <w:rPr>
          <w:rFonts w:ascii="Arial" w:hAnsi="Arial" w:cs="Arial"/>
          <w:sz w:val="20"/>
          <w:szCs w:val="20"/>
          <w:lang w:val="sr-Latn-RS"/>
        </w:rPr>
        <w:t>R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>upa, KO Spuž – KO Crnci, KO Spuž – KO Cerovica, KO Spuž – KO Velje Brdo, KO Grbe – KO Ve</w:t>
      </w:r>
      <w:r w:rsidR="00C567CA">
        <w:rPr>
          <w:rFonts w:ascii="Arial" w:hAnsi="Arial" w:cs="Arial"/>
          <w:sz w:val="20"/>
          <w:szCs w:val="20"/>
          <w:lang w:val="sr-Latn-RS"/>
        </w:rPr>
        <w:t>lje Brdo, KO Grbe – KO Tološi i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 xml:space="preserve"> dolazi do Mareze, odnosno do dijela Lješkopoljskog luga koji nije rejoniran</w:t>
      </w:r>
      <w:r w:rsidR="00C567CA">
        <w:rPr>
          <w:rFonts w:ascii="Arial" w:hAnsi="Arial" w:cs="Arial"/>
          <w:sz w:val="20"/>
          <w:szCs w:val="20"/>
          <w:lang w:val="sr-Latn-RS"/>
        </w:rPr>
        <w:t>,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 xml:space="preserve"> kod mosta</w:t>
      </w:r>
      <w:r w:rsidR="00601E9A" w:rsidRPr="00872D76">
        <w:rPr>
          <w:rFonts w:ascii="Arial" w:hAnsi="Arial" w:cs="Arial"/>
          <w:sz w:val="20"/>
          <w:szCs w:val="20"/>
          <w:lang w:val="sr-Latn-RS"/>
        </w:rPr>
        <w:t xml:space="preserve"> u koordinati </w:t>
      </w:r>
      <w:r w:rsidR="00C567CA">
        <w:rPr>
          <w:rFonts w:ascii="Arial" w:hAnsi="Arial" w:cs="Arial"/>
          <w:sz w:val="20"/>
          <w:szCs w:val="20"/>
          <w:lang w:val="sr-Latn-RS"/>
        </w:rPr>
        <w:t>N 42°28’19’’ E 19°11’12’’. O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>datle gra</w:t>
      </w:r>
      <w:r w:rsidR="00C567CA">
        <w:rPr>
          <w:rFonts w:ascii="Arial" w:hAnsi="Arial" w:cs="Arial"/>
          <w:sz w:val="20"/>
          <w:szCs w:val="20"/>
          <w:lang w:val="sr-Latn-RS"/>
        </w:rPr>
        <w:t>nica nastavlja u pravcu sjevera,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 xml:space="preserve"> putem, odnosno </w:t>
      </w:r>
      <w:r w:rsidR="00116C28">
        <w:rPr>
          <w:rFonts w:ascii="Arial" w:hAnsi="Arial" w:cs="Arial"/>
          <w:sz w:val="20"/>
          <w:szCs w:val="20"/>
          <w:lang w:val="sr-Latn-RS"/>
        </w:rPr>
        <w:t>granicom KO Tološi -</w:t>
      </w:r>
      <w:r w:rsidR="00C567CA">
        <w:rPr>
          <w:rFonts w:ascii="Arial" w:hAnsi="Arial" w:cs="Arial"/>
          <w:sz w:val="20"/>
          <w:szCs w:val="20"/>
          <w:lang w:val="sr-Latn-RS"/>
        </w:rPr>
        <w:t xml:space="preserve"> KO Grbe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 xml:space="preserve"> do koordinate N 42°28’49’’ E 19°10’55’’, na asfaltnom putu u blizini bunara Mareza.</w:t>
      </w:r>
      <w:r w:rsidR="00C567CA">
        <w:rPr>
          <w:rFonts w:ascii="Arial" w:hAnsi="Arial" w:cs="Arial"/>
          <w:sz w:val="20"/>
          <w:szCs w:val="20"/>
          <w:lang w:val="sr-Latn-RS"/>
        </w:rPr>
        <w:t xml:space="preserve"> 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>Granica kratko nastavlja putem u pravcu sjeverozapada i odvaja se od puta u koordinati N 42°28’52’’ E 19°10’51’’ i od koordinate N 42°28’52’’ E 19°10’46’’ nastavlja sjeverozapadno, paralelno sa putem, između poljoprivrednih parcela, a zatim skreće u pravcu sjeverozapada</w:t>
      </w:r>
      <w:r w:rsidR="00C567CA">
        <w:rPr>
          <w:rFonts w:ascii="Arial" w:hAnsi="Arial" w:cs="Arial"/>
          <w:sz w:val="20"/>
          <w:szCs w:val="20"/>
          <w:lang w:val="sr-Latn-RS"/>
        </w:rPr>
        <w:t>,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 xml:space="preserve"> ali više zapadnije u koord</w:t>
      </w:r>
      <w:r w:rsidR="00116C28">
        <w:rPr>
          <w:rFonts w:ascii="Arial" w:hAnsi="Arial" w:cs="Arial"/>
          <w:sz w:val="20"/>
          <w:szCs w:val="20"/>
          <w:lang w:val="sr-Latn-RS"/>
        </w:rPr>
        <w:t>inati N 42°29’05’’ E 19°10’39’’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 xml:space="preserve"> i izlazi na asfaltni put u koordinati N 42°29’10’’ E 19°10’27’’ u blizini izvora Kraljičino oko.</w:t>
      </w:r>
      <w:r w:rsidR="00661DFA" w:rsidRPr="00861A2B">
        <w:rPr>
          <w:rFonts w:ascii="Arial" w:hAnsi="Arial" w:cs="Arial"/>
          <w:sz w:val="20"/>
          <w:szCs w:val="20"/>
          <w:lang w:val="sr-Latn-RS"/>
        </w:rPr>
        <w:t xml:space="preserve"> Granica dalje nastavlja</w:t>
      </w:r>
      <w:r w:rsidR="00601E9A" w:rsidRPr="00861A2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661DFA" w:rsidRPr="00861A2B">
        <w:rPr>
          <w:rFonts w:ascii="Arial" w:hAnsi="Arial" w:cs="Arial"/>
          <w:sz w:val="20"/>
          <w:szCs w:val="20"/>
          <w:lang w:val="sr-Latn-RS"/>
        </w:rPr>
        <w:t>u pravcu sjeverozapada granicom katastarskih opština: KO Grbe – KO Bandići, KO Novo Selo – KO Bandići i u koordinati</w:t>
      </w:r>
      <w:r w:rsidR="00106B40" w:rsidRPr="00861A2B">
        <w:rPr>
          <w:rFonts w:ascii="Arial" w:hAnsi="Arial" w:cs="Arial"/>
          <w:sz w:val="20"/>
          <w:szCs w:val="20"/>
          <w:lang w:val="sr-Latn-RS"/>
        </w:rPr>
        <w:t xml:space="preserve">  </w:t>
      </w:r>
      <w:r w:rsidR="00661DFA" w:rsidRPr="00861A2B">
        <w:rPr>
          <w:rFonts w:ascii="Arial" w:hAnsi="Arial" w:cs="Arial"/>
          <w:sz w:val="20"/>
          <w:szCs w:val="20"/>
          <w:lang w:val="sr-Latn-RS"/>
        </w:rPr>
        <w:t>N 42°29’37’’ E 19°09’23’’</w:t>
      </w:r>
      <w:r w:rsidR="00E04412" w:rsidRPr="00861A2B">
        <w:rPr>
          <w:rFonts w:ascii="Arial" w:hAnsi="Arial" w:cs="Arial"/>
          <w:sz w:val="20"/>
          <w:szCs w:val="20"/>
          <w:lang w:val="sr-Latn-RS"/>
        </w:rPr>
        <w:t xml:space="preserve"> izlazi na regionalni put Podgorica – Danilovgrad. Odavde granica ide ovim putem u pravcu sjeverozapada kroz KO Novo Selo do koordinate N 42°30’12’’ E 19°08’34’’, odakle skreće na put u</w:t>
      </w:r>
      <w:r w:rsidR="00F14840" w:rsidRPr="00861A2B">
        <w:rPr>
          <w:rFonts w:ascii="Arial" w:hAnsi="Arial" w:cs="Arial"/>
          <w:sz w:val="20"/>
          <w:szCs w:val="20"/>
          <w:lang w:val="sr-Latn-RS"/>
        </w:rPr>
        <w:t xml:space="preserve"> pravcu zapada ka naselju Plana, obuhvatajući istočni dio ovog naselja i preko koordinate N 42°30’18’’ E 19°08’20’’ na raskrsnici asfaltnih puteva dolazi do koordinate N 42°30’18’’ E 19°08’19’’ koja prestavlja granicu KO Novo Selo – KO Donji Zagarč na asfaltnom putu za naselje Bileća. G</w:t>
      </w:r>
      <w:r w:rsidR="00C567CA">
        <w:rPr>
          <w:rFonts w:ascii="Arial" w:hAnsi="Arial" w:cs="Arial"/>
          <w:sz w:val="20"/>
          <w:szCs w:val="20"/>
          <w:lang w:val="sr-Latn-RS"/>
        </w:rPr>
        <w:t>ranica dalje nastavlja kroz KO D</w:t>
      </w:r>
      <w:r w:rsidR="00F14840" w:rsidRPr="00861A2B">
        <w:rPr>
          <w:rFonts w:ascii="Arial" w:hAnsi="Arial" w:cs="Arial"/>
          <w:sz w:val="20"/>
          <w:szCs w:val="20"/>
          <w:lang w:val="sr-Latn-RS"/>
        </w:rPr>
        <w:t>onji Zagarač, asfaltnim putem</w:t>
      </w:r>
      <w:r w:rsidR="00C567CA">
        <w:rPr>
          <w:rFonts w:ascii="Arial" w:hAnsi="Arial" w:cs="Arial"/>
          <w:sz w:val="20"/>
          <w:szCs w:val="20"/>
          <w:lang w:val="sr-Latn-RS"/>
        </w:rPr>
        <w:t>,</w:t>
      </w:r>
      <w:r w:rsidR="00F14840" w:rsidRPr="00861A2B">
        <w:rPr>
          <w:rFonts w:ascii="Arial" w:hAnsi="Arial" w:cs="Arial"/>
          <w:sz w:val="20"/>
          <w:szCs w:val="20"/>
          <w:lang w:val="sr-Latn-RS"/>
        </w:rPr>
        <w:t xml:space="preserve"> obuhvatajući sjeverni dio naselja Bileća i izlazi na granicu K</w:t>
      </w:r>
      <w:r w:rsidR="004C6CCD">
        <w:rPr>
          <w:rFonts w:ascii="Arial" w:hAnsi="Arial" w:cs="Arial"/>
          <w:sz w:val="20"/>
          <w:szCs w:val="20"/>
          <w:lang w:val="sr-Latn-RS"/>
        </w:rPr>
        <w:t>O Donji Zagarč – KO Jastreb (</w:t>
      </w:r>
      <w:r w:rsidR="00F14840" w:rsidRPr="00861A2B">
        <w:rPr>
          <w:rFonts w:ascii="Arial" w:hAnsi="Arial" w:cs="Arial"/>
          <w:sz w:val="20"/>
          <w:szCs w:val="20"/>
          <w:lang w:val="sr-Latn-RS"/>
        </w:rPr>
        <w:t>korito rijeke Sušice</w:t>
      </w:r>
      <w:r w:rsidR="004C6CCD">
        <w:rPr>
          <w:rFonts w:ascii="Arial" w:hAnsi="Arial" w:cs="Arial"/>
          <w:sz w:val="20"/>
          <w:szCs w:val="20"/>
          <w:lang w:val="sr-Latn-RS"/>
        </w:rPr>
        <w:t>)</w:t>
      </w:r>
      <w:r w:rsidR="00F14840" w:rsidRPr="00861A2B">
        <w:rPr>
          <w:rFonts w:ascii="Arial" w:hAnsi="Arial" w:cs="Arial"/>
          <w:sz w:val="20"/>
          <w:szCs w:val="20"/>
          <w:lang w:val="sr-Latn-RS"/>
        </w:rPr>
        <w:t xml:space="preserve"> u koordinati N 42°30’22’’ E 19°07’41’’.</w:t>
      </w:r>
      <w:r w:rsidR="00BA5C6E" w:rsidRPr="00861A2B">
        <w:rPr>
          <w:rFonts w:ascii="Arial" w:hAnsi="Arial" w:cs="Arial"/>
          <w:sz w:val="20"/>
          <w:szCs w:val="20"/>
          <w:lang w:val="sr-Latn-RS"/>
        </w:rPr>
        <w:t xml:space="preserve"> Odavde granica ide granicom</w:t>
      </w:r>
      <w:r w:rsidR="004C6CCD">
        <w:rPr>
          <w:rFonts w:ascii="Arial" w:hAnsi="Arial" w:cs="Arial"/>
          <w:sz w:val="20"/>
          <w:szCs w:val="20"/>
          <w:lang w:val="sr-Latn-RS"/>
        </w:rPr>
        <w:t xml:space="preserve"> KO Jastreb – KO Donji Zagarač (</w:t>
      </w:r>
      <w:r w:rsidR="00BA5C6E" w:rsidRPr="00861A2B">
        <w:rPr>
          <w:rFonts w:ascii="Arial" w:hAnsi="Arial" w:cs="Arial"/>
          <w:sz w:val="20"/>
          <w:szCs w:val="20"/>
          <w:lang w:val="sr-Latn-RS"/>
        </w:rPr>
        <w:t>koritom rijeke Sušice</w:t>
      </w:r>
      <w:r w:rsidR="004C6CCD">
        <w:rPr>
          <w:rFonts w:ascii="Arial" w:hAnsi="Arial" w:cs="Arial"/>
          <w:sz w:val="20"/>
          <w:szCs w:val="20"/>
          <w:lang w:val="sr-Latn-RS"/>
        </w:rPr>
        <w:t>)</w:t>
      </w:r>
      <w:r w:rsidR="00BA5C6E" w:rsidRPr="00861A2B">
        <w:rPr>
          <w:rFonts w:ascii="Arial" w:hAnsi="Arial" w:cs="Arial"/>
          <w:sz w:val="20"/>
          <w:szCs w:val="20"/>
          <w:lang w:val="sr-Latn-RS"/>
        </w:rPr>
        <w:t>, zatim granicom KO Ćurilac – KO Donji Zagarač i ulazi u KO Donji Zagarč u koordinati N 42°30’43’’ E 19°06’45’’ gdje se odvaja od rijeke Sušice i ide sjeverozapadno putem između poljoprivrednih parcela i šumovitih strana Koravca, obuhvatajući potes Počkalje.</w:t>
      </w:r>
      <w:r w:rsidR="00C567CA">
        <w:rPr>
          <w:rFonts w:ascii="Arial" w:hAnsi="Arial" w:cs="Arial"/>
          <w:sz w:val="20"/>
          <w:szCs w:val="20"/>
          <w:lang w:val="sr-Latn-RS"/>
        </w:rPr>
        <w:t xml:space="preserve"> </w:t>
      </w:r>
      <w:r w:rsidR="004C6CCD">
        <w:rPr>
          <w:rFonts w:ascii="Arial" w:hAnsi="Arial" w:cs="Arial"/>
          <w:sz w:val="20"/>
          <w:szCs w:val="20"/>
          <w:lang w:val="sr-Latn-RS"/>
        </w:rPr>
        <w:t>Granica</w:t>
      </w:r>
      <w:r w:rsidR="00BA5C6E" w:rsidRPr="00861A2B">
        <w:rPr>
          <w:rFonts w:ascii="Arial" w:hAnsi="Arial" w:cs="Arial"/>
          <w:sz w:val="20"/>
          <w:szCs w:val="20"/>
          <w:lang w:val="sr-Latn-RS"/>
        </w:rPr>
        <w:t xml:space="preserve"> u koordinati N 42°31’11’’ E 19°06’00’’</w:t>
      </w:r>
      <w:r w:rsidR="004C6CCD">
        <w:rPr>
          <w:rFonts w:ascii="Arial" w:hAnsi="Arial" w:cs="Arial"/>
          <w:sz w:val="20"/>
          <w:szCs w:val="20"/>
          <w:lang w:val="sr-Latn-RS"/>
        </w:rPr>
        <w:t xml:space="preserve"> ponovo dolazi do korita reke Sušc, odnosno do granice</w:t>
      </w:r>
      <w:r w:rsidR="00BA5C6E" w:rsidRPr="00861A2B">
        <w:rPr>
          <w:rFonts w:ascii="Arial" w:hAnsi="Arial" w:cs="Arial"/>
          <w:sz w:val="20"/>
          <w:szCs w:val="20"/>
          <w:lang w:val="sr-Latn-RS"/>
        </w:rPr>
        <w:t xml:space="preserve"> KO Ćuril</w:t>
      </w:r>
      <w:r w:rsidR="00F86070" w:rsidRPr="00861A2B">
        <w:rPr>
          <w:rFonts w:ascii="Arial" w:hAnsi="Arial" w:cs="Arial"/>
          <w:sz w:val="20"/>
          <w:szCs w:val="20"/>
          <w:lang w:val="sr-Latn-RS"/>
        </w:rPr>
        <w:t>a</w:t>
      </w:r>
      <w:r w:rsidR="00BA5C6E" w:rsidRPr="00861A2B">
        <w:rPr>
          <w:rFonts w:ascii="Arial" w:hAnsi="Arial" w:cs="Arial"/>
          <w:sz w:val="20"/>
          <w:szCs w:val="20"/>
          <w:lang w:val="sr-Latn-RS"/>
        </w:rPr>
        <w:t>c – KO Donji Zagarč.</w:t>
      </w:r>
      <w:r w:rsidR="00F86070" w:rsidRPr="00861A2B">
        <w:rPr>
          <w:rFonts w:ascii="Arial" w:hAnsi="Arial" w:cs="Arial"/>
          <w:sz w:val="20"/>
          <w:szCs w:val="20"/>
          <w:lang w:val="sr-Latn-RS"/>
        </w:rPr>
        <w:t xml:space="preserve"> Granica odavde ide u pravcu</w:t>
      </w:r>
      <w:r w:rsidR="00C567CA">
        <w:rPr>
          <w:rFonts w:ascii="Arial" w:hAnsi="Arial" w:cs="Arial"/>
          <w:sz w:val="20"/>
          <w:szCs w:val="20"/>
          <w:lang w:val="sr-Latn-RS"/>
        </w:rPr>
        <w:t xml:space="preserve"> sjevera gr</w:t>
      </w:r>
      <w:r w:rsidR="004C6CCD">
        <w:rPr>
          <w:rFonts w:ascii="Arial" w:hAnsi="Arial" w:cs="Arial"/>
          <w:sz w:val="20"/>
          <w:szCs w:val="20"/>
          <w:lang w:val="sr-Latn-RS"/>
        </w:rPr>
        <w:t>a</w:t>
      </w:r>
      <w:r w:rsidR="00C567CA">
        <w:rPr>
          <w:rFonts w:ascii="Arial" w:hAnsi="Arial" w:cs="Arial"/>
          <w:sz w:val="20"/>
          <w:szCs w:val="20"/>
          <w:lang w:val="sr-Latn-RS"/>
        </w:rPr>
        <w:t>nicom KO Ćurilac – KO</w:t>
      </w:r>
      <w:r w:rsidR="00F86070" w:rsidRPr="00861A2B">
        <w:rPr>
          <w:rFonts w:ascii="Arial" w:hAnsi="Arial" w:cs="Arial"/>
          <w:sz w:val="20"/>
          <w:szCs w:val="20"/>
          <w:lang w:val="sr-Latn-RS"/>
        </w:rPr>
        <w:t xml:space="preserve"> Donji Zagarč zatim KO Ćurilac – KO Zagreda, sv</w:t>
      </w:r>
      <w:r w:rsidR="00AD3D43">
        <w:rPr>
          <w:rFonts w:ascii="Arial" w:hAnsi="Arial" w:cs="Arial"/>
          <w:sz w:val="20"/>
          <w:szCs w:val="20"/>
          <w:lang w:val="sr-Latn-RS"/>
        </w:rPr>
        <w:t>e</w:t>
      </w:r>
      <w:r w:rsidR="00F86070" w:rsidRPr="00861A2B">
        <w:rPr>
          <w:rFonts w:ascii="Arial" w:hAnsi="Arial" w:cs="Arial"/>
          <w:sz w:val="20"/>
          <w:szCs w:val="20"/>
          <w:lang w:val="sr-Latn-RS"/>
        </w:rPr>
        <w:t xml:space="preserve"> vrijeme prateći uzvodno 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korito rijeke Sušica, a zatim </w:t>
      </w:r>
      <w:r w:rsidR="00AD3D43">
        <w:rPr>
          <w:rFonts w:ascii="Arial" w:hAnsi="Arial" w:cs="Arial"/>
          <w:sz w:val="20"/>
          <w:szCs w:val="20"/>
          <w:lang w:val="sr-Latn-RS"/>
        </w:rPr>
        <w:t>od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koord</w:t>
      </w:r>
      <w:r w:rsidR="00AD3D43">
        <w:rPr>
          <w:rFonts w:ascii="Arial" w:hAnsi="Arial" w:cs="Arial"/>
          <w:sz w:val="20"/>
          <w:szCs w:val="20"/>
          <w:lang w:val="sr-Latn-RS"/>
        </w:rPr>
        <w:t>inate N 42°31’51’’ E 19°05’41’’</w:t>
      </w:r>
      <w:r w:rsidR="004C6CCD">
        <w:rPr>
          <w:rFonts w:ascii="Arial" w:hAnsi="Arial" w:cs="Arial"/>
          <w:sz w:val="20"/>
          <w:szCs w:val="20"/>
          <w:lang w:val="sr-Latn-RS"/>
        </w:rPr>
        <w:t>, u kojoj prelazi u KO Zagreda,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ide koritom rijeke do izvora Oraška jama (koordi</w:t>
      </w:r>
      <w:r w:rsidR="00C567CA">
        <w:rPr>
          <w:rFonts w:ascii="Arial" w:hAnsi="Arial" w:cs="Arial"/>
          <w:sz w:val="20"/>
          <w:szCs w:val="20"/>
          <w:lang w:val="sr-Latn-RS"/>
        </w:rPr>
        <w:t>nata N 42°31’53’’ E 19°05’33’’)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43946" w:rsidRPr="004C6CCD">
        <w:rPr>
          <w:rFonts w:ascii="Arial" w:hAnsi="Arial" w:cs="Arial"/>
          <w:sz w:val="20"/>
          <w:szCs w:val="20"/>
          <w:lang w:val="sr-Latn-RS"/>
        </w:rPr>
        <w:t>u KO Zagreda</w:t>
      </w:r>
      <w:r w:rsidR="00C567CA" w:rsidRPr="004C6CCD">
        <w:rPr>
          <w:rFonts w:ascii="Arial" w:hAnsi="Arial" w:cs="Arial"/>
          <w:sz w:val="20"/>
          <w:szCs w:val="20"/>
          <w:lang w:val="sr-Latn-RS"/>
        </w:rPr>
        <w:t>.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Odavde granica ide asfaltnim putem u pravcu sjeverozapada prolazeći kroz naselje Orašje i dolazi do granice KO Zagreda – KO Glavica (koordinata: N 42°32’17’’ E 19°05’26’’). Odavde granica nastavlja u pravcu sjeverozapada, granicom KO Glavica – KO Z</w:t>
      </w:r>
      <w:r w:rsidR="004C6CCD">
        <w:rPr>
          <w:rFonts w:ascii="Arial" w:hAnsi="Arial" w:cs="Arial"/>
          <w:sz w:val="20"/>
          <w:szCs w:val="20"/>
          <w:lang w:val="sr-Latn-RS"/>
        </w:rPr>
        <w:t>agreda, KO Kujava – KO Zagreda,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od koordinate N 42°33’59’’ E 19°03’25’’ odvaja se od grani</w:t>
      </w:r>
      <w:r w:rsidR="004C6CCD">
        <w:rPr>
          <w:rFonts w:ascii="Arial" w:hAnsi="Arial" w:cs="Arial"/>
          <w:sz w:val="20"/>
          <w:szCs w:val="20"/>
          <w:lang w:val="sr-Latn-RS"/>
        </w:rPr>
        <w:t>ce i ide u pravcu sjeverozapada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putem koji razdvaja obradive površine sa š</w:t>
      </w:r>
      <w:r w:rsidR="00C567CA">
        <w:rPr>
          <w:rFonts w:ascii="Arial" w:hAnsi="Arial" w:cs="Arial"/>
          <w:sz w:val="20"/>
          <w:szCs w:val="20"/>
          <w:lang w:val="sr-Latn-RS"/>
        </w:rPr>
        <w:t>umovitom stranom Petrove strane,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sve do koordinate N 42°34’45’’ E 19°02’30’’, gdje </w:t>
      </w:r>
      <w:r w:rsidR="00380BA9">
        <w:rPr>
          <w:rFonts w:ascii="Arial" w:hAnsi="Arial" w:cs="Arial"/>
          <w:sz w:val="20"/>
          <w:szCs w:val="20"/>
          <w:lang w:val="sr-Latn-RS"/>
        </w:rPr>
        <w:t xml:space="preserve">se 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od 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lastRenderedPageBreak/>
        <w:t>koordinate N 42°34’46’’ E 19°02’32’’</w:t>
      </w:r>
      <w:r w:rsidR="00380BA9">
        <w:rPr>
          <w:rFonts w:ascii="Arial" w:hAnsi="Arial" w:cs="Arial"/>
          <w:sz w:val="20"/>
          <w:szCs w:val="20"/>
          <w:lang w:val="sr-Latn-RS"/>
        </w:rPr>
        <w:t xml:space="preserve"> 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>(n</w:t>
      </w:r>
      <w:r w:rsidR="00C567CA">
        <w:rPr>
          <w:rFonts w:ascii="Arial" w:hAnsi="Arial" w:cs="Arial"/>
          <w:sz w:val="20"/>
          <w:szCs w:val="20"/>
          <w:lang w:val="sr-Latn-RS"/>
        </w:rPr>
        <w:t>a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>js</w:t>
      </w:r>
      <w:r w:rsidR="004C6CCD">
        <w:rPr>
          <w:rFonts w:ascii="Arial" w:hAnsi="Arial" w:cs="Arial"/>
          <w:sz w:val="20"/>
          <w:szCs w:val="20"/>
          <w:lang w:val="sr-Latn-RS"/>
        </w:rPr>
        <w:t>jevernija koordinata)</w:t>
      </w:r>
      <w:r w:rsidR="00380BA9">
        <w:rPr>
          <w:rFonts w:ascii="Arial" w:hAnsi="Arial" w:cs="Arial"/>
          <w:sz w:val="20"/>
          <w:szCs w:val="20"/>
          <w:lang w:val="sr-Latn-RS"/>
        </w:rPr>
        <w:t xml:space="preserve"> vraća 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>na jugoistok po ivici obradivih površina, ispod puta do Pješivački – Orja luka</w:t>
      </w:r>
      <w:r w:rsidR="004C6CCD">
        <w:rPr>
          <w:rFonts w:ascii="Arial" w:hAnsi="Arial" w:cs="Arial"/>
          <w:sz w:val="20"/>
          <w:szCs w:val="20"/>
          <w:lang w:val="sr-Latn-RS"/>
        </w:rPr>
        <w:t>,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i uključuje se na ovaj put u koordinati N 42°34’37’’ E 19°02’48’’. Odavde granica ide asfaltnim putem u pravcu jugoisto</w:t>
      </w:r>
      <w:r w:rsidR="00C567CA">
        <w:rPr>
          <w:rFonts w:ascii="Arial" w:hAnsi="Arial" w:cs="Arial"/>
          <w:sz w:val="20"/>
          <w:szCs w:val="20"/>
          <w:lang w:val="sr-Latn-RS"/>
        </w:rPr>
        <w:t>ka prelazeći iz KO Kujava u KO G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lavica (koordinata: N 42°34’05’’ E 19°03’40’’) i ovim putem kroz KO </w:t>
      </w:r>
      <w:r w:rsidR="00380BA9">
        <w:rPr>
          <w:rFonts w:ascii="Arial" w:hAnsi="Arial" w:cs="Arial"/>
          <w:sz w:val="20"/>
          <w:szCs w:val="20"/>
          <w:lang w:val="sr-Latn-RS"/>
        </w:rPr>
        <w:t>Glavicu dolazi do naselja Orja L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>uka, izbacujući Obadov brijeg</w:t>
      </w:r>
      <w:r w:rsidR="00380BA9">
        <w:rPr>
          <w:rFonts w:ascii="Arial" w:hAnsi="Arial" w:cs="Arial"/>
          <w:sz w:val="20"/>
          <w:szCs w:val="20"/>
          <w:lang w:val="sr-Latn-RS"/>
        </w:rPr>
        <w:t xml:space="preserve"> iz vinogradarskog područja,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i uključuje se na regionalni put Danilovgrad – Nikšić u koordinati N 42°33’51’’ E 19°04’59’’. Odavde granica ide ovim regionalnim </w:t>
      </w:r>
      <w:r w:rsidR="004C6CCD">
        <w:rPr>
          <w:rFonts w:ascii="Arial" w:hAnsi="Arial" w:cs="Arial"/>
          <w:sz w:val="20"/>
          <w:szCs w:val="20"/>
          <w:lang w:val="sr-Latn-RS"/>
        </w:rPr>
        <w:t>putem u pravcu sjeverozapada,</w:t>
      </w:r>
      <w:r w:rsidR="00943946" w:rsidRPr="00861A2B">
        <w:rPr>
          <w:rFonts w:ascii="Arial" w:hAnsi="Arial" w:cs="Arial"/>
          <w:sz w:val="20"/>
          <w:szCs w:val="20"/>
          <w:lang w:val="sr-Latn-RS"/>
        </w:rPr>
        <w:t xml:space="preserve"> prelazi </w:t>
      </w:r>
      <w:r w:rsidR="00E838B9" w:rsidRPr="00861A2B">
        <w:rPr>
          <w:rFonts w:ascii="Arial" w:hAnsi="Arial" w:cs="Arial"/>
          <w:sz w:val="20"/>
          <w:szCs w:val="20"/>
          <w:lang w:val="sr-Latn-RS"/>
        </w:rPr>
        <w:t xml:space="preserve">iz KO Glavica u KO Kujava u koordinati N 42°34’20’’ E 19°03’50’’, </w:t>
      </w:r>
      <w:r w:rsidR="00C567CA">
        <w:rPr>
          <w:rFonts w:ascii="Arial" w:hAnsi="Arial" w:cs="Arial"/>
          <w:sz w:val="20"/>
          <w:szCs w:val="20"/>
          <w:lang w:val="sr-Latn-RS"/>
        </w:rPr>
        <w:t>iz KO Kujava u KO Zagorak u</w:t>
      </w:r>
      <w:r w:rsidR="00E838B9" w:rsidRPr="00861A2B">
        <w:rPr>
          <w:rFonts w:ascii="Arial" w:hAnsi="Arial" w:cs="Arial"/>
          <w:sz w:val="20"/>
          <w:szCs w:val="20"/>
          <w:lang w:val="sr-Latn-RS"/>
        </w:rPr>
        <w:t xml:space="preserve"> koordinati N 42°36’25’’ E 19°01’54’’, iz KO Zagorak u KO Milojevići u koordinati N</w:t>
      </w:r>
      <w:r w:rsidR="00C567CA">
        <w:rPr>
          <w:rFonts w:ascii="Arial" w:hAnsi="Arial" w:cs="Arial"/>
          <w:sz w:val="20"/>
          <w:szCs w:val="20"/>
          <w:lang w:val="sr-Latn-RS"/>
        </w:rPr>
        <w:t xml:space="preserve"> 42°37’31’’ E 19°00’53’’,iz KO M</w:t>
      </w:r>
      <w:r w:rsidR="00E838B9" w:rsidRPr="00861A2B">
        <w:rPr>
          <w:rFonts w:ascii="Arial" w:hAnsi="Arial" w:cs="Arial"/>
          <w:sz w:val="20"/>
          <w:szCs w:val="20"/>
          <w:lang w:val="sr-Latn-RS"/>
        </w:rPr>
        <w:t>ilojevići u KO Drenovštica u koordinati N 42°38’15’’ E 19°00’13’’, iz KO Drenovštica u KO Bogetići u koordinati N 42°39’53’’ E 18°58</w:t>
      </w:r>
      <w:r w:rsidR="00380BA9">
        <w:rPr>
          <w:rFonts w:ascii="Arial" w:hAnsi="Arial" w:cs="Arial"/>
          <w:sz w:val="20"/>
          <w:szCs w:val="20"/>
          <w:lang w:val="sr-Latn-RS"/>
        </w:rPr>
        <w:t>’41’’ i dolazi do polazne tačke</w:t>
      </w:r>
      <w:r w:rsidR="00E838B9" w:rsidRPr="00861A2B">
        <w:rPr>
          <w:rFonts w:ascii="Arial" w:hAnsi="Arial" w:cs="Arial"/>
          <w:sz w:val="20"/>
          <w:szCs w:val="20"/>
          <w:lang w:val="sr-Latn-RS"/>
        </w:rPr>
        <w:t>, odnosno do tunela na potesu Prijeko brdo.</w:t>
      </w:r>
    </w:p>
    <w:p w:rsidR="00015148" w:rsidRPr="00872D76" w:rsidRDefault="00015148" w:rsidP="006B60B3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  <w:lang w:val="sr-Latn-RS"/>
        </w:rPr>
      </w:pPr>
    </w:p>
    <w:p w:rsidR="00127BCC" w:rsidRPr="00872D76" w:rsidRDefault="00705E27" w:rsidP="006B60B3">
      <w:pPr>
        <w:spacing w:after="0" w:line="240" w:lineRule="auto"/>
        <w:rPr>
          <w:rFonts w:ascii="Arial" w:hAnsi="Arial" w:cs="Arial"/>
          <w:b/>
          <w:sz w:val="20"/>
          <w:szCs w:val="20"/>
          <w:lang w:val="sr-Latn-RS"/>
        </w:rPr>
      </w:pPr>
      <w:r>
        <w:rPr>
          <w:rFonts w:ascii="Arial" w:hAnsi="Arial" w:cs="Arial"/>
          <w:b/>
          <w:sz w:val="20"/>
          <w:szCs w:val="20"/>
          <w:lang w:val="sr-Latn-RS"/>
        </w:rPr>
        <w:t>Dio koji nije obuhvaćen</w:t>
      </w:r>
      <w:bookmarkStart w:id="0" w:name="_GoBack"/>
      <w:bookmarkEnd w:id="0"/>
      <w:r w:rsidR="00C567CA" w:rsidRPr="00872D76">
        <w:rPr>
          <w:rFonts w:ascii="Arial" w:hAnsi="Arial" w:cs="Arial"/>
          <w:b/>
          <w:sz w:val="20"/>
          <w:szCs w:val="20"/>
          <w:lang w:val="sr-Latn-RS"/>
        </w:rPr>
        <w:t xml:space="preserve"> vinogorjem Bjelopavlići </w:t>
      </w:r>
    </w:p>
    <w:p w:rsidR="00127BCC" w:rsidRPr="00861A2B" w:rsidRDefault="00127BCC" w:rsidP="006B60B3">
      <w:pPr>
        <w:spacing w:after="0" w:line="240" w:lineRule="auto"/>
        <w:jc w:val="both"/>
        <w:rPr>
          <w:rFonts w:ascii="Arial" w:hAnsi="Arial" w:cs="Arial"/>
          <w:sz w:val="20"/>
          <w:szCs w:val="20"/>
          <w:lang w:val="sr-Latn-RS"/>
        </w:rPr>
      </w:pPr>
      <w:r w:rsidRPr="00861A2B">
        <w:rPr>
          <w:rFonts w:ascii="Arial" w:hAnsi="Arial" w:cs="Arial"/>
          <w:sz w:val="20"/>
          <w:szCs w:val="20"/>
          <w:lang w:val="sr-Latn-RS"/>
        </w:rPr>
        <w:t>Ova oblast obuhvata gornji i srednji tok rijeke Zete od granice KO Spuž – KO Grbe (koordinata: N 42°30’09</w:t>
      </w:r>
      <w:r w:rsidR="00C567CA">
        <w:rPr>
          <w:rFonts w:ascii="Arial" w:hAnsi="Arial" w:cs="Arial"/>
          <w:sz w:val="20"/>
          <w:szCs w:val="20"/>
          <w:lang w:val="sr-Latn-RS"/>
        </w:rPr>
        <w:t>’’ E 19°12’40’’ na rijeci Zeti),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u opštini Danilovgrad na jugu, do granice KO Povija - KO Bogetići, opština Nikšić (koordinata: N 42°40’04’’ E 18°59’</w:t>
      </w:r>
      <w:r w:rsidR="00A0265C">
        <w:rPr>
          <w:rFonts w:ascii="Arial" w:hAnsi="Arial" w:cs="Arial"/>
          <w:sz w:val="20"/>
          <w:szCs w:val="20"/>
          <w:lang w:val="sr-Latn-RS"/>
        </w:rPr>
        <w:t>49’’ na mostu na rijeci Zeti). Granica p</w:t>
      </w:r>
      <w:r w:rsidRPr="00861A2B">
        <w:rPr>
          <w:rFonts w:ascii="Arial" w:hAnsi="Arial" w:cs="Arial"/>
          <w:sz w:val="20"/>
          <w:szCs w:val="20"/>
          <w:lang w:val="sr-Latn-RS"/>
        </w:rPr>
        <w:t>očinje od koordinate N 42°20’36’’ E 19</w:t>
      </w:r>
      <w:r w:rsidR="00A0265C">
        <w:rPr>
          <w:rFonts w:ascii="Arial" w:hAnsi="Arial" w:cs="Arial"/>
          <w:sz w:val="20"/>
          <w:szCs w:val="20"/>
          <w:lang w:val="sr-Latn-RS"/>
        </w:rPr>
        <w:t>°10’57’’ u blizini mesta Pržine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 vijuga prateći tok rijeke Zete, preko koordinate N 42°30’18’’ E 19°11’41’’, neobuhvatajući naselje Kopito, koordinate N 42°30’43’’ E 19°11’52’’( na mostu preko rijeke Zete), koordi</w:t>
      </w:r>
      <w:r w:rsidR="00015148">
        <w:rPr>
          <w:rFonts w:ascii="Arial" w:hAnsi="Arial" w:cs="Arial"/>
          <w:sz w:val="20"/>
          <w:szCs w:val="20"/>
          <w:lang w:val="sr-Latn-RS"/>
        </w:rPr>
        <w:t>nate N 42°30’43’’ E 19°10’57’’(</w:t>
      </w:r>
      <w:r w:rsidRPr="00861A2B">
        <w:rPr>
          <w:rFonts w:ascii="Arial" w:hAnsi="Arial" w:cs="Arial"/>
          <w:sz w:val="20"/>
          <w:szCs w:val="20"/>
          <w:lang w:val="sr-Latn-RS"/>
        </w:rPr>
        <w:t>neuključujući potes Bubine) i uključuje se na izohipsu 45 u koordinati N 42°30’46’’ E 19°10’59’’, a u koord</w:t>
      </w:r>
      <w:r w:rsidR="00015148">
        <w:rPr>
          <w:rFonts w:ascii="Arial" w:hAnsi="Arial" w:cs="Arial"/>
          <w:sz w:val="20"/>
          <w:szCs w:val="20"/>
          <w:lang w:val="sr-Latn-RS"/>
        </w:rPr>
        <w:t>inati N 42°30’55’’ E 19°10’59’’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prelazi iz KO Spuž u KO Podglavice. Odavde granica područja nastavlja izohipsom 45, neuključujući naselje Zapuštine, a uključujući rukavce rijeke Zete i od koordinate </w:t>
      </w:r>
      <w:r w:rsidR="00C567CA">
        <w:rPr>
          <w:rFonts w:ascii="Arial" w:hAnsi="Arial" w:cs="Arial"/>
          <w:sz w:val="20"/>
          <w:szCs w:val="20"/>
          <w:lang w:val="sr-Latn-RS"/>
        </w:rPr>
        <w:t>N 42°31’54’’ E 19°10’57’’ (grani</w:t>
      </w:r>
      <w:r w:rsidRPr="00861A2B">
        <w:rPr>
          <w:rFonts w:ascii="Arial" w:hAnsi="Arial" w:cs="Arial"/>
          <w:sz w:val="20"/>
          <w:szCs w:val="20"/>
          <w:lang w:val="sr-Latn-RS"/>
        </w:rPr>
        <w:t>ca KO Poglavice i KO Martinići) ide granico</w:t>
      </w:r>
      <w:r w:rsidR="00EC39C0">
        <w:rPr>
          <w:rFonts w:ascii="Arial" w:hAnsi="Arial" w:cs="Arial"/>
          <w:sz w:val="20"/>
          <w:szCs w:val="20"/>
          <w:lang w:val="sr-Latn-RS"/>
        </w:rPr>
        <w:t>m KO Poglavice – KO Novo Selo i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obuhvata četiri mala rukavca rijeke Zete s</w:t>
      </w:r>
      <w:r w:rsidR="00015148">
        <w:rPr>
          <w:rFonts w:ascii="Arial" w:hAnsi="Arial" w:cs="Arial"/>
          <w:sz w:val="20"/>
          <w:szCs w:val="20"/>
          <w:lang w:val="sr-Latn-RS"/>
        </w:rPr>
        <w:t>a močvarnim područjima, prateći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izohipsu 45. Zatim u koordinati N 42°31’46’’ E 19°09’05’’ (mali rukavac rijeke), ulazi u KO Martinići i ide u pravcu sjevera, prate</w:t>
      </w:r>
      <w:r w:rsidR="00EC39C0">
        <w:rPr>
          <w:rFonts w:ascii="Arial" w:hAnsi="Arial" w:cs="Arial"/>
          <w:sz w:val="20"/>
          <w:szCs w:val="20"/>
          <w:lang w:val="sr-Latn-RS"/>
        </w:rPr>
        <w:t xml:space="preserve">ći izohipsu 45, i obuhvatajući 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dva manja rukavca rijeke, sve do sledećeg rukavca, gdje </w:t>
      </w:r>
      <w:r w:rsidR="00015148">
        <w:rPr>
          <w:rFonts w:ascii="Arial" w:hAnsi="Arial" w:cs="Arial"/>
          <w:sz w:val="20"/>
          <w:szCs w:val="20"/>
          <w:lang w:val="sr-Latn-RS"/>
        </w:rPr>
        <w:t>na tromeđi</w:t>
      </w:r>
      <w:r w:rsidR="00EC39C0">
        <w:rPr>
          <w:rFonts w:ascii="Arial" w:hAnsi="Arial" w:cs="Arial"/>
          <w:sz w:val="20"/>
          <w:szCs w:val="20"/>
          <w:lang w:val="sr-Latn-RS"/>
        </w:rPr>
        <w:t xml:space="preserve"> KO Martinići - KO Glizice - </w:t>
      </w:r>
      <w:r w:rsidRPr="00861A2B">
        <w:rPr>
          <w:rFonts w:ascii="Arial" w:hAnsi="Arial" w:cs="Arial"/>
          <w:sz w:val="20"/>
          <w:szCs w:val="20"/>
          <w:lang w:val="sr-Latn-RS"/>
        </w:rPr>
        <w:t>KO Jelenak (koordinata: N 42°32’53’’ E 19°09’25’’), prati izohipsu 45 u KO Jelenak. Granica dijela koji nije uključen u vinogradarsko područje izlazi iz KO Jelenak i prelazi u  KO Gorica u koordinati N 42°32’49’’ E 19°08’35’’ i ide izohipsom 45, a zatim od koord</w:t>
      </w:r>
      <w:r w:rsidR="00A0265C">
        <w:rPr>
          <w:rFonts w:ascii="Arial" w:hAnsi="Arial" w:cs="Arial"/>
          <w:sz w:val="20"/>
          <w:szCs w:val="20"/>
          <w:lang w:val="sr-Latn-RS"/>
        </w:rPr>
        <w:t>inate N 42°32’44’’ E 19°08’03’’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izohipsom 50, a od koordinate N 42°32’56’’ E 19°07’23’’ ponovo izohipsom 45, prateći tok rijeke Zete, obilazeći naselje Kopito i Drenovica, a obuhvatajući manje rukavce</w:t>
      </w:r>
      <w:r w:rsidR="00EC39C0">
        <w:rPr>
          <w:rFonts w:ascii="Arial" w:hAnsi="Arial" w:cs="Arial"/>
          <w:sz w:val="20"/>
          <w:szCs w:val="20"/>
          <w:lang w:val="sr-Latn-RS"/>
        </w:rPr>
        <w:t>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sve do izlaska iz KO Gorica i prelaska u KO Pažići u koordinati N 42°33’28’’ E 19°07’11’’. Odavde granica i dalje vijuga izohipsom 45 i nešto višim terenom, preko koordinate N 42°33’27’’ E 19°07’01’’ do koordinate N 42°33’19’’ E 19°06’56’’, pa ponovo izohipsom 45 i nešto višim terenom od koordinate N 42°33’20’’ E 19°06’52’’ do koordinate N 42°33’27’’ E 19°06’43’’, pono</w:t>
      </w:r>
      <w:r w:rsidR="00EC39C0">
        <w:rPr>
          <w:rFonts w:ascii="Arial" w:hAnsi="Arial" w:cs="Arial"/>
          <w:sz w:val="20"/>
          <w:szCs w:val="20"/>
          <w:lang w:val="sr-Latn-RS"/>
        </w:rPr>
        <w:t>vo se uključuje na izohipsu 45. O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d koordinate N 42°33’46’’ E 19°05’38’’ ide izohipsom </w:t>
      </w:r>
      <w:r w:rsidR="00A0265C">
        <w:rPr>
          <w:rFonts w:ascii="Arial" w:hAnsi="Arial" w:cs="Arial"/>
          <w:sz w:val="20"/>
          <w:szCs w:val="20"/>
          <w:lang w:val="sr-Latn-RS"/>
        </w:rPr>
        <w:t>50, zapadno od naselja Lalevići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 uključuje se na asfaltni put u koordinati N 42°34’23’’ E 19°05’02’’</w:t>
      </w:r>
      <w:r w:rsidR="00EC39C0">
        <w:rPr>
          <w:rFonts w:ascii="Arial" w:hAnsi="Arial" w:cs="Arial"/>
          <w:sz w:val="20"/>
          <w:szCs w:val="20"/>
          <w:lang w:val="sr-Latn-RS"/>
        </w:rPr>
        <w:t>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gdje </w:t>
      </w:r>
      <w:r w:rsidR="00EC39C0">
        <w:rPr>
          <w:rFonts w:ascii="Arial" w:hAnsi="Arial" w:cs="Arial"/>
          <w:sz w:val="20"/>
          <w:szCs w:val="20"/>
          <w:lang w:val="sr-Latn-RS"/>
        </w:rPr>
        <w:t>izlazi iz KO Pažići i prelazi u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KO Slap. Odavde granica područja nastavlja da ide asfaltnim putem pore</w:t>
      </w:r>
      <w:r w:rsidR="00A0265C">
        <w:rPr>
          <w:rFonts w:ascii="Arial" w:hAnsi="Arial" w:cs="Arial"/>
          <w:sz w:val="20"/>
          <w:szCs w:val="20"/>
          <w:lang w:val="sr-Latn-RS"/>
        </w:rPr>
        <w:t>d rijeke, kroz KO Slap, a zatim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u koord</w:t>
      </w:r>
      <w:r w:rsidR="00A0265C">
        <w:rPr>
          <w:rFonts w:ascii="Arial" w:hAnsi="Arial" w:cs="Arial"/>
          <w:sz w:val="20"/>
          <w:szCs w:val="20"/>
          <w:lang w:val="sr-Latn-RS"/>
        </w:rPr>
        <w:t>inati N 42°34’36’’ E 19°04’51’’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silazi sa puta izostavljajući naselje</w:t>
      </w:r>
      <w:r w:rsidR="00EC39C0">
        <w:rPr>
          <w:rFonts w:ascii="Arial" w:hAnsi="Arial" w:cs="Arial"/>
          <w:sz w:val="20"/>
          <w:szCs w:val="20"/>
          <w:lang w:val="sr-Latn-RS"/>
        </w:rPr>
        <w:t xml:space="preserve"> Begićevići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sa istočne strane, dolazi blizu puta</w:t>
      </w:r>
      <w:r w:rsidR="00EC39C0">
        <w:rPr>
          <w:rFonts w:ascii="Arial" w:hAnsi="Arial" w:cs="Arial"/>
          <w:sz w:val="20"/>
          <w:szCs w:val="20"/>
          <w:lang w:val="sr-Latn-RS"/>
        </w:rPr>
        <w:t xml:space="preserve">, u koordinati 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N 42°35’05’’ E 19°04’06’’, i dalje prati izohipsu 50 ka sjeveru, isključujući se nakratko sa nje od koordinate N 42°35’27’’ E 19°03’55’’ do koordinate N 42°35’28’’ E 19°03’52’’, blizu korita rijeke Zete, gdje se uključuje na asfaltni put u koordinati N 42°35’50’’ E 19°03’55’’. Odavde granica nastavlja putem pored naselja Slap, nakratko se odvaja od puta u koordinati N 42°36’02’’ E 19°04’04’’, ide izohipsom 50, zapadno od puta i uključuje se ponovo na put u koordinati N 42°36’16’’ E 19°04’03’’, idući putem ka </w:t>
      </w:r>
      <w:r w:rsidR="00015148" w:rsidRPr="00015148">
        <w:rPr>
          <w:rFonts w:ascii="Arial" w:hAnsi="Arial" w:cs="Arial"/>
          <w:sz w:val="20"/>
          <w:szCs w:val="20"/>
          <w:lang w:val="sr-Latn-RS"/>
        </w:rPr>
        <w:t>sjeveru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do koordinate N 42°36’22’’ E 19°04’01’’, odakle skreće </w:t>
      </w:r>
      <w:r w:rsidR="00015148">
        <w:rPr>
          <w:rFonts w:ascii="Arial" w:hAnsi="Arial" w:cs="Arial"/>
          <w:sz w:val="20"/>
          <w:szCs w:val="20"/>
          <w:lang w:val="sr-Latn-RS"/>
        </w:rPr>
        <w:t>na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015148">
        <w:rPr>
          <w:rFonts w:ascii="Arial" w:hAnsi="Arial" w:cs="Arial"/>
          <w:sz w:val="20"/>
          <w:szCs w:val="20"/>
          <w:lang w:val="sr-Latn-RS"/>
        </w:rPr>
        <w:t>s</w:t>
      </w:r>
      <w:r w:rsidR="00015148">
        <w:rPr>
          <w:rFonts w:ascii="Arial" w:hAnsi="Arial" w:cs="Arial"/>
          <w:sz w:val="20"/>
          <w:szCs w:val="20"/>
          <w:lang w:val="sr-Latn-RS"/>
        </w:rPr>
        <w:t>jeverozapad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u blizini rukavca rijeke Ze</w:t>
      </w:r>
      <w:r w:rsidR="00EC39C0">
        <w:rPr>
          <w:rFonts w:ascii="Arial" w:hAnsi="Arial" w:cs="Arial"/>
          <w:sz w:val="20"/>
          <w:szCs w:val="20"/>
          <w:lang w:val="sr-Latn-RS"/>
        </w:rPr>
        <w:t>te u blizini izvora Viška vrela</w:t>
      </w:r>
      <w:r w:rsidRPr="00861A2B">
        <w:rPr>
          <w:rFonts w:ascii="Arial" w:hAnsi="Arial" w:cs="Arial"/>
          <w:sz w:val="20"/>
          <w:szCs w:val="20"/>
          <w:lang w:val="sr-Latn-RS"/>
        </w:rPr>
        <w:t>. Odavde granica ide preko koordinata N 42°36’25’’ E 19°03’55’’, N 42°36’22’’ E 19°03’50’’, N 42°36’34’’ E 19°03’36’’, N 42°36’46’’ E 19°03’25’’ isključuje potes Viško polje i uključuje se na asfaltni put u koordinati N 42°36’56’’ E 19°03’18’’ i ide ovim putem do granic</w:t>
      </w:r>
      <w:r w:rsidR="00BB14E2">
        <w:rPr>
          <w:rFonts w:ascii="Arial" w:hAnsi="Arial" w:cs="Arial"/>
          <w:sz w:val="20"/>
          <w:szCs w:val="20"/>
          <w:lang w:val="sr-Latn-RS"/>
        </w:rPr>
        <w:t>e KO Slap – KO Bare (koordinata: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N 42°37’04’’ E 19°03’09’’</w:t>
      </w:r>
      <w:r w:rsidR="00BB14E2">
        <w:rPr>
          <w:rFonts w:ascii="Arial" w:hAnsi="Arial" w:cs="Arial"/>
          <w:sz w:val="20"/>
          <w:szCs w:val="20"/>
          <w:lang w:val="sr-Latn-RS"/>
        </w:rPr>
        <w:t>)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. Granica područja odavde nastavlja putem do koordinate N 42°37’51’’ E 19°01’58’’, odakle ide izohipsom 50 i u koordinati </w:t>
      </w:r>
      <w:r w:rsidR="00EC39C0">
        <w:rPr>
          <w:rFonts w:ascii="Arial" w:hAnsi="Arial" w:cs="Arial"/>
          <w:sz w:val="20"/>
          <w:szCs w:val="20"/>
          <w:lang w:val="sr-Latn-RS"/>
        </w:rPr>
        <w:t>N 42°37’58’’ E 19°01’44’’ izlazi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iz KO Bare u KO</w:t>
      </w:r>
      <w:r w:rsidR="00EC39C0">
        <w:rPr>
          <w:rFonts w:ascii="Arial" w:hAnsi="Arial" w:cs="Arial"/>
          <w:sz w:val="20"/>
          <w:szCs w:val="20"/>
          <w:lang w:val="sr-Latn-RS"/>
        </w:rPr>
        <w:t xml:space="preserve"> Vrela. Granica područja odavde ide izohipsom 45 do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koor</w:t>
      </w:r>
      <w:r w:rsidR="00D123B7">
        <w:rPr>
          <w:rFonts w:ascii="Arial" w:hAnsi="Arial" w:cs="Arial"/>
          <w:sz w:val="20"/>
          <w:szCs w:val="20"/>
          <w:lang w:val="sr-Latn-RS"/>
        </w:rPr>
        <w:t>dinate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N 42°38’31’’ E 19°01’04’’ gdje se uključuje na asfaltni put .Granica područja odavde nastavlja putem do koordinate N 42°37’51’’ E 1</w:t>
      </w:r>
      <w:r w:rsidR="00EC39C0">
        <w:rPr>
          <w:rFonts w:ascii="Arial" w:hAnsi="Arial" w:cs="Arial"/>
          <w:sz w:val="20"/>
          <w:szCs w:val="20"/>
          <w:lang w:val="sr-Latn-RS"/>
        </w:rPr>
        <w:t>9°01’58’’, odakle ide izohipsom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45 i u koord</w:t>
      </w:r>
      <w:r w:rsidR="00EC39C0">
        <w:rPr>
          <w:rFonts w:ascii="Arial" w:hAnsi="Arial" w:cs="Arial"/>
          <w:sz w:val="20"/>
          <w:szCs w:val="20"/>
          <w:lang w:val="sr-Latn-RS"/>
        </w:rPr>
        <w:t>inati N 42°38’48’’ E 19°00’49’’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uključuje se na zemljani put, zapadno od asfaltnog puta i </w:t>
      </w:r>
      <w:r w:rsidR="00A0265C" w:rsidRPr="00861A2B">
        <w:rPr>
          <w:rFonts w:ascii="Arial" w:hAnsi="Arial" w:cs="Arial"/>
          <w:sz w:val="20"/>
          <w:szCs w:val="20"/>
          <w:lang w:val="sr-Latn-RS"/>
        </w:rPr>
        <w:t xml:space="preserve">ide </w:t>
      </w:r>
      <w:r w:rsidR="00A0265C">
        <w:rPr>
          <w:rFonts w:ascii="Arial" w:hAnsi="Arial" w:cs="Arial"/>
          <w:sz w:val="20"/>
          <w:szCs w:val="20"/>
          <w:lang w:val="sr-Latn-RS"/>
        </w:rPr>
        <w:t>paralelno s</w:t>
      </w:r>
      <w:r w:rsidRPr="00861A2B">
        <w:rPr>
          <w:rFonts w:ascii="Arial" w:hAnsi="Arial" w:cs="Arial"/>
          <w:sz w:val="20"/>
          <w:szCs w:val="20"/>
          <w:lang w:val="sr-Latn-RS"/>
        </w:rPr>
        <w:t>a njim. Granica područja odavde nastavlja putem do koordinate N 42°37’51’’ E 1</w:t>
      </w:r>
      <w:r w:rsidR="00EC39C0">
        <w:rPr>
          <w:rFonts w:ascii="Arial" w:hAnsi="Arial" w:cs="Arial"/>
          <w:sz w:val="20"/>
          <w:szCs w:val="20"/>
          <w:lang w:val="sr-Latn-RS"/>
        </w:rPr>
        <w:t>9°01’58’’, odakle ide izohipsom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45 i u koord</w:t>
      </w:r>
      <w:r w:rsidR="00A0265C">
        <w:rPr>
          <w:rFonts w:ascii="Arial" w:hAnsi="Arial" w:cs="Arial"/>
          <w:sz w:val="20"/>
          <w:szCs w:val="20"/>
          <w:lang w:val="sr-Latn-RS"/>
        </w:rPr>
        <w:t>inati N 42°39’01’’ E 19°00’35’’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nastavlja u pravcu sjeverozapada</w:t>
      </w:r>
      <w:r w:rsidR="00EC39C0">
        <w:rPr>
          <w:rFonts w:ascii="Arial" w:hAnsi="Arial" w:cs="Arial"/>
          <w:sz w:val="20"/>
          <w:szCs w:val="20"/>
          <w:lang w:val="sr-Latn-RS"/>
        </w:rPr>
        <w:t xml:space="preserve">. </w:t>
      </w:r>
      <w:r w:rsidRPr="00861A2B">
        <w:rPr>
          <w:rFonts w:ascii="Arial" w:hAnsi="Arial" w:cs="Arial"/>
          <w:sz w:val="20"/>
          <w:szCs w:val="20"/>
          <w:lang w:val="sr-Latn-RS"/>
        </w:rPr>
        <w:t>Granica područja odavde nastavlja putem do koordinate N 42°37’51’’ E 19°01’58’’, odakle ide izohipsom  45 i u koordinati N 42°3</w:t>
      </w:r>
      <w:r w:rsidR="00D123B7">
        <w:rPr>
          <w:rFonts w:ascii="Arial" w:hAnsi="Arial" w:cs="Arial"/>
          <w:sz w:val="20"/>
          <w:szCs w:val="20"/>
          <w:lang w:val="sr-Latn-RS"/>
        </w:rPr>
        <w:t>9’05’’ E 19°00’36’’, uključuje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se kratko na put, a </w:t>
      </w:r>
      <w:r w:rsidRPr="00861A2B">
        <w:rPr>
          <w:rFonts w:ascii="Arial" w:hAnsi="Arial" w:cs="Arial"/>
          <w:sz w:val="20"/>
          <w:szCs w:val="20"/>
          <w:lang w:val="sr-Latn-RS"/>
        </w:rPr>
        <w:lastRenderedPageBreak/>
        <w:t xml:space="preserve">od koordinate </w:t>
      </w:r>
      <w:r w:rsidR="007542F0">
        <w:rPr>
          <w:rFonts w:ascii="Arial" w:hAnsi="Arial" w:cs="Arial"/>
          <w:sz w:val="20"/>
          <w:szCs w:val="20"/>
          <w:lang w:val="sr-Latn-RS"/>
        </w:rPr>
        <w:t>N 42°39’06’’ E 19°00’31’’</w:t>
      </w:r>
      <w:r w:rsidR="00D123B7">
        <w:rPr>
          <w:rFonts w:ascii="Arial" w:hAnsi="Arial" w:cs="Arial"/>
          <w:sz w:val="20"/>
          <w:szCs w:val="20"/>
          <w:lang w:val="sr-Latn-RS"/>
        </w:rPr>
        <w:t xml:space="preserve"> ide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između poljoprivrednih parcela, a zatim po ivici poljoprivrednih parcela izlazi na korito rijeke Zete, od</w:t>
      </w:r>
      <w:r w:rsidR="00BB14E2">
        <w:rPr>
          <w:rFonts w:ascii="Arial" w:hAnsi="Arial" w:cs="Arial"/>
          <w:sz w:val="20"/>
          <w:szCs w:val="20"/>
          <w:lang w:val="sr-Latn-RS"/>
        </w:rPr>
        <w:t>nosno KO Vrela, KO Drenovštica (koordinata: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N 42°39’15’’ E 19°00’22’’</w:t>
      </w:r>
      <w:r w:rsidR="00BB14E2">
        <w:rPr>
          <w:rFonts w:ascii="Arial" w:hAnsi="Arial" w:cs="Arial"/>
          <w:sz w:val="20"/>
          <w:szCs w:val="20"/>
          <w:lang w:val="sr-Latn-RS"/>
        </w:rPr>
        <w:t>)</w:t>
      </w:r>
      <w:r w:rsidRPr="00861A2B">
        <w:rPr>
          <w:rFonts w:ascii="Arial" w:hAnsi="Arial" w:cs="Arial"/>
          <w:sz w:val="20"/>
          <w:szCs w:val="20"/>
          <w:lang w:val="sr-Latn-RS"/>
        </w:rPr>
        <w:t>. Granica odavde ide koritom rijeke Zete, odnosno granicom pomenutih katastarskih opština, s tim da obuhvata vododerinu (najudaljenija koordinata: N 42°39’32’’ E 19°00’16’’) i rukavac (najudaljenija koordinata: N 42°39’56’’ E 18°59’54’’) i u koordinati N 42°39’58’’ E 18°59’48’’ prelazi  iz KO Vrela u KO Povij</w:t>
      </w:r>
      <w:r w:rsidR="00D123B7">
        <w:rPr>
          <w:rFonts w:ascii="Arial" w:hAnsi="Arial" w:cs="Arial"/>
          <w:sz w:val="20"/>
          <w:szCs w:val="20"/>
          <w:lang w:val="sr-Latn-RS"/>
        </w:rPr>
        <w:t>a. U ovoj katastarskoj opštini,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područje koje ne ulazi obuhvata samo usko korito rijeke Zete do mosta u koordinati N 42°40’04’’ E 18°59’49’’ na granici KO Povija – KO Bogetići. Odavde granica područja koje nije obuhvaćeno vinogradarskim područjem, ide u pravcu juga odnosno jugoistoka, uz korito rijeke Zete i u koordinati N 42°39’58’’ E 18°59’47’’ prelazi granicu KO Bogetići – KO Vrela</w:t>
      </w:r>
      <w:r w:rsidR="00D123B7">
        <w:rPr>
          <w:rFonts w:ascii="Arial" w:hAnsi="Arial" w:cs="Arial"/>
          <w:sz w:val="20"/>
          <w:szCs w:val="20"/>
          <w:lang w:val="sr-Latn-RS"/>
        </w:rPr>
        <w:t>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a u koordinati N 42°39’49’’ E 18°59’53’’ prelazi iz KO Bogetići u KO Drenovštica. U ovoj katastarskoj opštini preko koordinata N 42°39’44’’ E 18°59’53’’ i N 42°39’45’’ E 18°59’47’’ obuhvata korito rijeke Oboštice, do njenog ušća u rijeku Zetu i dalje nastavlja koritom rijeke Zete a zatim u pravcu jugoistoka do puta (koordinat</w:t>
      </w:r>
      <w:r w:rsidR="00D123B7">
        <w:rPr>
          <w:rFonts w:ascii="Arial" w:hAnsi="Arial" w:cs="Arial"/>
          <w:sz w:val="20"/>
          <w:szCs w:val="20"/>
          <w:lang w:val="sr-Latn-RS"/>
        </w:rPr>
        <w:t>a</w:t>
      </w:r>
      <w:r w:rsidRPr="00861A2B">
        <w:rPr>
          <w:rFonts w:ascii="Arial" w:hAnsi="Arial" w:cs="Arial"/>
          <w:sz w:val="20"/>
          <w:szCs w:val="20"/>
          <w:lang w:val="sr-Latn-RS"/>
        </w:rPr>
        <w:t>: N 42°39’16’’ E 19°00’13’’</w:t>
      </w:r>
      <w:r w:rsidR="00D123B7">
        <w:rPr>
          <w:rFonts w:ascii="Arial" w:hAnsi="Arial" w:cs="Arial"/>
          <w:sz w:val="20"/>
          <w:szCs w:val="20"/>
          <w:lang w:val="sr-Latn-RS"/>
        </w:rPr>
        <w:t>)</w:t>
      </w:r>
      <w:r w:rsidRPr="00861A2B">
        <w:rPr>
          <w:rFonts w:ascii="Arial" w:hAnsi="Arial" w:cs="Arial"/>
          <w:sz w:val="20"/>
          <w:szCs w:val="20"/>
          <w:lang w:val="sr-Latn-RS"/>
        </w:rPr>
        <w:t>.Odate nastavlja ovim putem do koordinate N 42°39’08’’ E 19°00’19’’ gd</w:t>
      </w:r>
      <w:r w:rsidR="00E17444">
        <w:rPr>
          <w:rFonts w:ascii="Arial" w:hAnsi="Arial" w:cs="Arial"/>
          <w:sz w:val="20"/>
          <w:szCs w:val="20"/>
          <w:lang w:val="sr-Latn-RS"/>
        </w:rPr>
        <w:t>je se uključuje na izohipsu 50 i dalje njome u pravcu jugoistoka do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koordinate N 42°38’04’’ E 19°00’56’’</w:t>
      </w:r>
      <w:r w:rsidR="00E17444">
        <w:rPr>
          <w:rFonts w:ascii="Arial" w:hAnsi="Arial" w:cs="Arial"/>
          <w:sz w:val="20"/>
          <w:szCs w:val="20"/>
          <w:lang w:val="sr-Latn-RS"/>
        </w:rPr>
        <w:t xml:space="preserve"> gde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granica područja skreće na sjeverozapad, prateći izohipsu 50</w:t>
      </w:r>
      <w:r w:rsidR="008D1046">
        <w:rPr>
          <w:rFonts w:ascii="Arial" w:hAnsi="Arial" w:cs="Arial"/>
          <w:sz w:val="20"/>
          <w:szCs w:val="20"/>
          <w:lang w:val="sr-Latn-RS"/>
        </w:rPr>
        <w:t xml:space="preserve">, a od </w:t>
      </w:r>
      <w:r w:rsidRPr="00861A2B">
        <w:rPr>
          <w:rFonts w:ascii="Arial" w:hAnsi="Arial" w:cs="Arial"/>
          <w:sz w:val="20"/>
          <w:szCs w:val="20"/>
          <w:lang w:val="sr-Latn-RS"/>
        </w:rPr>
        <w:t>koordinate N 42°38’18’’ E 19°00’36’’ i koordinate N 42°38’17’’ E 19°00’26’’ (gdje se ponovo uključuje na izohipsu 50), ob</w:t>
      </w:r>
      <w:r w:rsidR="008D1046">
        <w:rPr>
          <w:rFonts w:ascii="Arial" w:hAnsi="Arial" w:cs="Arial"/>
          <w:sz w:val="20"/>
          <w:szCs w:val="20"/>
          <w:lang w:val="sr-Latn-RS"/>
        </w:rPr>
        <w:t xml:space="preserve">uhvata izvor Svinjiška vrela i </w:t>
      </w:r>
      <w:r w:rsidRPr="00861A2B">
        <w:rPr>
          <w:rFonts w:ascii="Arial" w:hAnsi="Arial" w:cs="Arial"/>
          <w:sz w:val="20"/>
          <w:szCs w:val="20"/>
          <w:lang w:val="sr-Latn-RS"/>
        </w:rPr>
        <w:t>vodeni to</w:t>
      </w:r>
      <w:r w:rsidR="00CC5490">
        <w:rPr>
          <w:rFonts w:ascii="Arial" w:hAnsi="Arial" w:cs="Arial"/>
          <w:sz w:val="20"/>
          <w:szCs w:val="20"/>
          <w:lang w:val="sr-Latn-RS"/>
        </w:rPr>
        <w:t>k. Od koordinate na izohipsi 50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do koordinate N 42°38’14’’ E 19°00’33’’ granica ide u pravcu jugoistoka izmedju vodotoka i izohipse 50 i u koordinati N 42°38’05’’ E 19°00’37’’ prelazi iz KO Drenovštica u KO Milojevići. Granica područja dalje vijuga izohipsom 50, a od koord</w:t>
      </w:r>
      <w:r w:rsidR="00CC5490">
        <w:rPr>
          <w:rFonts w:ascii="Arial" w:hAnsi="Arial" w:cs="Arial"/>
          <w:sz w:val="20"/>
          <w:szCs w:val="20"/>
          <w:lang w:val="sr-Latn-RS"/>
        </w:rPr>
        <w:t xml:space="preserve">inate N 42°37’60’’ </w:t>
      </w:r>
      <w:r w:rsidR="00E17444">
        <w:rPr>
          <w:rFonts w:ascii="Arial" w:hAnsi="Arial" w:cs="Arial"/>
          <w:sz w:val="20"/>
          <w:szCs w:val="20"/>
          <w:lang w:val="sr-Latn-RS"/>
        </w:rPr>
        <w:t xml:space="preserve">E 19°00’45’’ prati izohipsu 45  </w:t>
      </w:r>
      <w:r w:rsidR="00E17444" w:rsidRPr="00E17444">
        <w:rPr>
          <w:rFonts w:ascii="Arial" w:hAnsi="Arial" w:cs="Arial"/>
          <w:sz w:val="20"/>
          <w:szCs w:val="20"/>
          <w:lang w:val="sr-Latn-RS"/>
        </w:rPr>
        <w:t>do koordinate</w:t>
      </w:r>
      <w:r w:rsidRPr="00E17444">
        <w:rPr>
          <w:rFonts w:ascii="Arial" w:hAnsi="Arial" w:cs="Arial"/>
          <w:sz w:val="20"/>
          <w:szCs w:val="20"/>
          <w:lang w:val="sr-Latn-RS"/>
        </w:rPr>
        <w:t xml:space="preserve"> N 42°37’50’’ E 19°01’02’’</w:t>
      </w:r>
      <w:r w:rsidR="00E17444" w:rsidRPr="00E17444">
        <w:rPr>
          <w:rFonts w:ascii="Arial" w:hAnsi="Arial" w:cs="Arial"/>
          <w:sz w:val="20"/>
          <w:szCs w:val="20"/>
          <w:lang w:val="sr-Latn-RS"/>
        </w:rPr>
        <w:t xml:space="preserve"> u kojoj se kratko</w:t>
      </w:r>
      <w:r w:rsidRPr="00E17444">
        <w:rPr>
          <w:rFonts w:ascii="Arial" w:hAnsi="Arial" w:cs="Arial"/>
          <w:sz w:val="20"/>
          <w:szCs w:val="20"/>
          <w:lang w:val="sr-Latn-RS"/>
        </w:rPr>
        <w:t xml:space="preserve"> uključuje  na asfaltni put</w:t>
      </w:r>
      <w:r w:rsidR="00CC5490" w:rsidRPr="00E17444">
        <w:rPr>
          <w:rFonts w:ascii="Arial" w:hAnsi="Arial" w:cs="Arial"/>
          <w:sz w:val="20"/>
          <w:szCs w:val="20"/>
          <w:lang w:val="sr-Latn-RS"/>
        </w:rPr>
        <w:t>, koji prati</w:t>
      </w:r>
      <w:r w:rsidRPr="00E17444">
        <w:rPr>
          <w:rFonts w:ascii="Arial" w:hAnsi="Arial" w:cs="Arial"/>
          <w:sz w:val="20"/>
          <w:szCs w:val="20"/>
          <w:lang w:val="sr-Latn-RS"/>
        </w:rPr>
        <w:t xml:space="preserve"> do koordinate N 42°37’55’’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E 19°00’60’’ i obuhvatajući naselje skreće na jug, preko koordinata N 42°37’51’’ E 19°01’04’’ (siječe izohipsu 50) i ivicom poljoprivrednih parcela izlazi na asfaltni put u koordinati N 42°37’45’’ E 19°01’08’’. Odavde granica nastavlja asfaltnim putem u pravcu jugozapada, a zatim zemljanim putem preko koordinate N 42°37’35’’ E 19°01’16’’, kratko ide u pravcu sjeverozapada</w:t>
      </w:r>
      <w:r w:rsidR="008D1046">
        <w:rPr>
          <w:rFonts w:ascii="Arial" w:hAnsi="Arial" w:cs="Arial"/>
          <w:sz w:val="20"/>
          <w:szCs w:val="20"/>
          <w:lang w:val="sr-Latn-RS"/>
        </w:rPr>
        <w:t>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izlazi na asfaltni put u koordinati N 42°37’38’’ E 19°01’06’’, a od koordinate N 42°37’35’’ E 19°01’06’’ ide u pravcu jugoistoka kanalom do granice KO Milojevići – KO Zagorak (koordinata: N 42°37’34’’ E 19°01’13’’). Odavde granica ide granicom pomenutih katastarskih opština, pa izohipsom 50 obuhvatajući manji vodotok i vraćajući se na korito rijeke Zete (koordinata: N 42°37’35’’ E 19°01’35’’).</w:t>
      </w:r>
      <w:r w:rsidR="00CC5490">
        <w:rPr>
          <w:rFonts w:ascii="Arial" w:hAnsi="Arial" w:cs="Arial"/>
          <w:sz w:val="20"/>
          <w:szCs w:val="20"/>
          <w:lang w:val="sr-Latn-RS"/>
        </w:rPr>
        <w:t xml:space="preserve"> </w:t>
      </w:r>
      <w:r w:rsidRPr="00861A2B">
        <w:rPr>
          <w:rFonts w:ascii="Arial" w:hAnsi="Arial" w:cs="Arial"/>
          <w:sz w:val="20"/>
          <w:szCs w:val="20"/>
          <w:lang w:val="sr-Latn-RS"/>
        </w:rPr>
        <w:t>Granica nastavlja u pravcu juga izohipsom 50, zapadno od rijeke Zete, izbacujući močvarno područje</w:t>
      </w:r>
      <w:r w:rsidR="00CC5490">
        <w:rPr>
          <w:rFonts w:ascii="Arial" w:hAnsi="Arial" w:cs="Arial"/>
          <w:sz w:val="20"/>
          <w:szCs w:val="20"/>
          <w:lang w:val="sr-Latn-RS"/>
        </w:rPr>
        <w:t>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 prelazi iz KO Zagorak u KO Kujava u koodinati N 42°36’54’’ E 19°02’23’’. Odavde granica nastavlja izohipsom 50 u pravcu juga, odnosno jugoistoka, uključujući </w:t>
      </w:r>
      <w:r w:rsidR="00CC5490">
        <w:rPr>
          <w:rFonts w:ascii="Arial" w:hAnsi="Arial" w:cs="Arial"/>
          <w:sz w:val="20"/>
          <w:szCs w:val="20"/>
          <w:lang w:val="sr-Latn-RS"/>
        </w:rPr>
        <w:t>tako i usko područje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u okviru ove nadmorske visine, zapadno od naselja Kujava, a zatim ide u pravcu sjeverozapada, odnosno zapada izbacujući iz područja predjele sjeverno od naselja Kujava na nadmorskoj visini višoj od 50 m. Dalje granica</w:t>
      </w:r>
      <w:r w:rsidR="008D1046">
        <w:rPr>
          <w:rFonts w:ascii="Arial" w:hAnsi="Arial" w:cs="Arial"/>
          <w:sz w:val="20"/>
          <w:szCs w:val="20"/>
          <w:lang w:val="sr-Latn-RS"/>
        </w:rPr>
        <w:t xml:space="preserve"> ide pored korita rijeke Zete i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ide izohipsom 50, istočno od naselja Kujava i obilazeći naselje Tvorilo i Donji Frutak, </w:t>
      </w:r>
      <w:r w:rsidR="008D1046">
        <w:rPr>
          <w:rFonts w:ascii="Arial" w:hAnsi="Arial" w:cs="Arial"/>
          <w:sz w:val="20"/>
          <w:szCs w:val="20"/>
          <w:lang w:val="sr-Latn-RS"/>
        </w:rPr>
        <w:t xml:space="preserve">izlazi iz KO Kujava i prelazi u KO Glavica, </w:t>
      </w:r>
      <w:r w:rsidRPr="00861A2B">
        <w:rPr>
          <w:rFonts w:ascii="Arial" w:hAnsi="Arial" w:cs="Arial"/>
          <w:sz w:val="20"/>
          <w:szCs w:val="20"/>
          <w:lang w:val="sr-Latn-RS"/>
        </w:rPr>
        <w:t>na izohipsu 50 u koordinati N 42°34’34’’ E 19°04’12’’. Dalje granica ide izohips</w:t>
      </w:r>
      <w:r w:rsidR="008D1046">
        <w:rPr>
          <w:rFonts w:ascii="Arial" w:hAnsi="Arial" w:cs="Arial"/>
          <w:sz w:val="20"/>
          <w:szCs w:val="20"/>
          <w:lang w:val="sr-Latn-RS"/>
        </w:rPr>
        <w:t xml:space="preserve">om 50, pored naselja Orja Luka i </w:t>
      </w:r>
      <w:r w:rsidRPr="00861A2B">
        <w:rPr>
          <w:rFonts w:ascii="Arial" w:hAnsi="Arial" w:cs="Arial"/>
          <w:sz w:val="20"/>
          <w:szCs w:val="20"/>
          <w:lang w:val="sr-Latn-RS"/>
        </w:rPr>
        <w:t>Glavica</w:t>
      </w:r>
      <w:r w:rsidR="008D1046">
        <w:rPr>
          <w:rFonts w:ascii="Arial" w:hAnsi="Arial" w:cs="Arial"/>
          <w:sz w:val="20"/>
          <w:szCs w:val="20"/>
          <w:lang w:val="sr-Latn-RS"/>
        </w:rPr>
        <w:t>,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 u koordinati N 42°33’23’’ E 19°06’07’’ odvaja se od izohipse 50 i ide bliže koritu rijek</w:t>
      </w:r>
      <w:r w:rsidR="00CC5490">
        <w:rPr>
          <w:rFonts w:ascii="Arial" w:hAnsi="Arial" w:cs="Arial"/>
          <w:sz w:val="20"/>
          <w:szCs w:val="20"/>
          <w:lang w:val="sr-Latn-RS"/>
        </w:rPr>
        <w:t xml:space="preserve">e Zete. Izlazeći iz KO Glavica </w:t>
      </w:r>
      <w:r w:rsidRPr="00861A2B">
        <w:rPr>
          <w:rFonts w:ascii="Arial" w:hAnsi="Arial" w:cs="Arial"/>
          <w:sz w:val="20"/>
          <w:szCs w:val="20"/>
          <w:lang w:val="sr-Latn-RS"/>
        </w:rPr>
        <w:t>prelazi u KO Danilovgrad, u koordinati N 42°33’19’’ E 19°06’10’’. Granica nastavlja bliže rijeci Zeti, sa sjeverne strane Danilovgrada i preko koord</w:t>
      </w:r>
      <w:r w:rsidR="00CC5490">
        <w:rPr>
          <w:rFonts w:ascii="Arial" w:hAnsi="Arial" w:cs="Arial"/>
          <w:sz w:val="20"/>
          <w:szCs w:val="20"/>
          <w:lang w:val="sr-Latn-RS"/>
        </w:rPr>
        <w:t>inata N 42°33’14’’ E 19°06’19’’ i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N </w:t>
      </w:r>
      <w:r w:rsidR="00CC5490">
        <w:rPr>
          <w:rFonts w:ascii="Arial" w:hAnsi="Arial" w:cs="Arial"/>
          <w:sz w:val="20"/>
          <w:szCs w:val="20"/>
          <w:lang w:val="sr-Latn-RS"/>
        </w:rPr>
        <w:t>42°33’15’’ E 19°06’25’’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ide u pravcu jugozapada i u koordinati N 42°33’05’’ E 19°06’41’’ prelazi iz KO Danilovgrad u KO Grlići. Odavde se granica nakratko uključuje na izohipsu 50, a u koordinati N 42°33’04’’ E 19°06’60’’ ide u pravcu jugozapada između poljoprivrednih parcela, do koordinate N 42°33’01’’ E 19°07’05’’, odakle prelazi na izohipsu 45 u koordinati N 42°33’01’’ E 19°07’11’’ i ide do granice KO Grlići – KO Ćurilac (koordinata: N 42°32’47’’ E 19°07’19’’). Granica dalje prati tok rijeke Zete idući preko koordinata N 42°32’43’’ E 19°07’19’’ (uključujući se na zemljani </w:t>
      </w:r>
      <w:r w:rsidR="008D1046">
        <w:rPr>
          <w:rFonts w:ascii="Arial" w:hAnsi="Arial" w:cs="Arial"/>
          <w:sz w:val="20"/>
          <w:szCs w:val="20"/>
          <w:lang w:val="sr-Latn-RS"/>
        </w:rPr>
        <w:t>put), N 42°32’44’’ E 19°07’28’’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 uključuje se na izohipsu 40 u koordinati N 42°32’46’’ E 19°07’30’’ i ide njome sve do </w:t>
      </w:r>
      <w:r w:rsidR="00CC5490">
        <w:rPr>
          <w:rFonts w:ascii="Arial" w:hAnsi="Arial" w:cs="Arial"/>
          <w:sz w:val="20"/>
          <w:szCs w:val="20"/>
          <w:lang w:val="sr-Latn-RS"/>
        </w:rPr>
        <w:t>prelaska granice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KO Ćurilac – KO Kosić (koordinata: N 42°32’24’’ E 19°07’60’’). Granica dalje nastavlja izohipsom 45 u KO Kosić, uključujući sve rukavce rijeke Zete i u koordin</w:t>
      </w:r>
      <w:r w:rsidR="004B57F4">
        <w:rPr>
          <w:rFonts w:ascii="Arial" w:hAnsi="Arial" w:cs="Arial"/>
          <w:sz w:val="20"/>
          <w:szCs w:val="20"/>
          <w:lang w:val="sr-Latn-RS"/>
        </w:rPr>
        <w:t>ati N 42°30’50’’ E 19°10’21’’ (</w:t>
      </w:r>
      <w:r w:rsidRPr="00861A2B">
        <w:rPr>
          <w:rFonts w:ascii="Arial" w:hAnsi="Arial" w:cs="Arial"/>
          <w:sz w:val="20"/>
          <w:szCs w:val="20"/>
          <w:lang w:val="sr-Latn-RS"/>
        </w:rPr>
        <w:t>na ušću rijeke Sušice u rijeku Zetu</w:t>
      </w:r>
      <w:r w:rsidR="004B57F4">
        <w:rPr>
          <w:rFonts w:ascii="Arial" w:hAnsi="Arial" w:cs="Arial"/>
          <w:sz w:val="20"/>
          <w:szCs w:val="20"/>
          <w:lang w:val="sr-Latn-RS"/>
        </w:rPr>
        <w:t>)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izlazi iz </w:t>
      </w:r>
      <w:r w:rsidR="004B57F4">
        <w:rPr>
          <w:rFonts w:ascii="Arial" w:hAnsi="Arial" w:cs="Arial"/>
          <w:sz w:val="20"/>
          <w:szCs w:val="20"/>
          <w:lang w:val="sr-Latn-RS"/>
        </w:rPr>
        <w:t>KO Kosić i ulazi u KO Novo Selo</w:t>
      </w:r>
      <w:r w:rsidRPr="00861A2B">
        <w:rPr>
          <w:rFonts w:ascii="Arial" w:hAnsi="Arial" w:cs="Arial"/>
          <w:sz w:val="20"/>
          <w:szCs w:val="20"/>
          <w:lang w:val="sr-Latn-RS"/>
        </w:rPr>
        <w:t>, obuhvatajući nešto šire pod</w:t>
      </w:r>
      <w:r w:rsidR="008D1046">
        <w:rPr>
          <w:rFonts w:ascii="Arial" w:hAnsi="Arial" w:cs="Arial"/>
          <w:sz w:val="20"/>
          <w:szCs w:val="20"/>
          <w:lang w:val="sr-Latn-RS"/>
        </w:rPr>
        <w:t>ručje kod rukavaca rijeke Zete.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Odavde granica područja takođe nastavlja izohipsom 45, obuhvat</w:t>
      </w:r>
      <w:r w:rsidR="008D1046">
        <w:rPr>
          <w:rFonts w:ascii="Arial" w:hAnsi="Arial" w:cs="Arial"/>
          <w:sz w:val="20"/>
          <w:szCs w:val="20"/>
          <w:lang w:val="sr-Latn-RS"/>
        </w:rPr>
        <w:t>ajući donji tok rijeke Sušice (</w:t>
      </w:r>
      <w:r w:rsidRPr="00861A2B">
        <w:rPr>
          <w:rFonts w:ascii="Arial" w:hAnsi="Arial" w:cs="Arial"/>
          <w:sz w:val="20"/>
          <w:szCs w:val="20"/>
          <w:lang w:val="sr-Latn-RS"/>
        </w:rPr>
        <w:t>najudaljenija koordinata N 42°30’43’’ E 19°10’12’’ ) i nastavlja koritom rijeke Zete, prelazeći iz KO Novo Selo u KO Spuž u koordinati N 42°30’32’’ E 19°11’04’’. Odatle granica ide uz korito rijeke Zete, neobuhvatajući Spuž</w:t>
      </w:r>
      <w:r w:rsidR="00CC5490">
        <w:rPr>
          <w:rFonts w:ascii="Arial" w:hAnsi="Arial" w:cs="Arial"/>
          <w:sz w:val="20"/>
          <w:szCs w:val="20"/>
          <w:lang w:val="sr-Latn-RS"/>
        </w:rPr>
        <w:t>,</w:t>
      </w:r>
      <w:r w:rsidR="008D1046">
        <w:rPr>
          <w:rFonts w:ascii="Arial" w:hAnsi="Arial" w:cs="Arial"/>
          <w:sz w:val="20"/>
          <w:szCs w:val="20"/>
          <w:lang w:val="sr-Latn-RS"/>
        </w:rPr>
        <w:t xml:space="preserve"> prelazi iz KO Spuž u KO Grbe u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koord</w:t>
      </w:r>
      <w:r w:rsidR="00CC5490">
        <w:rPr>
          <w:rFonts w:ascii="Arial" w:hAnsi="Arial" w:cs="Arial"/>
          <w:sz w:val="20"/>
          <w:szCs w:val="20"/>
          <w:lang w:val="sr-Latn-RS"/>
        </w:rPr>
        <w:t>inati N 42°30’07’’ E 19°11’40’’</w:t>
      </w:r>
      <w:r w:rsidRPr="00861A2B">
        <w:rPr>
          <w:rFonts w:ascii="Arial" w:hAnsi="Arial" w:cs="Arial"/>
          <w:sz w:val="20"/>
          <w:szCs w:val="20"/>
          <w:lang w:val="sr-Latn-RS"/>
        </w:rPr>
        <w:t xml:space="preserve"> i nastavlja koritom sve do polazne tačke na granici KO Grbe – KO Spuž</w:t>
      </w:r>
      <w:r w:rsidR="005C0878">
        <w:rPr>
          <w:rFonts w:ascii="Arial" w:hAnsi="Arial" w:cs="Arial"/>
          <w:sz w:val="20"/>
          <w:szCs w:val="20"/>
          <w:lang w:val="sr-Latn-RS"/>
        </w:rPr>
        <w:t>.</w:t>
      </w:r>
    </w:p>
    <w:p w:rsidR="00127BCC" w:rsidRPr="00861A2B" w:rsidRDefault="00127BCC" w:rsidP="006B60B3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  <w:lang w:val="sr-Latn-RS"/>
        </w:rPr>
      </w:pPr>
      <w:r w:rsidRPr="00861A2B">
        <w:rPr>
          <w:rFonts w:ascii="Arial" w:hAnsi="Arial" w:cs="Arial"/>
          <w:color w:val="FF0000"/>
          <w:sz w:val="20"/>
          <w:szCs w:val="20"/>
          <w:lang w:val="sr-Latn-RS"/>
        </w:rPr>
        <w:t xml:space="preserve"> </w:t>
      </w:r>
      <w:r w:rsidRPr="00861A2B">
        <w:rPr>
          <w:rFonts w:ascii="Arial" w:hAnsi="Arial" w:cs="Arial"/>
          <w:color w:val="FF0000"/>
          <w:sz w:val="20"/>
          <w:szCs w:val="20"/>
          <w:lang w:val="sr-Latn-RS"/>
        </w:rPr>
        <w:tab/>
      </w:r>
    </w:p>
    <w:p w:rsidR="00781246" w:rsidRPr="006B60B3" w:rsidRDefault="006B60B3" w:rsidP="006B60B3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  <w:lang w:val="sr-Latn-RS"/>
        </w:rPr>
      </w:pPr>
      <w:r>
        <w:rPr>
          <w:noProof/>
          <w:lang w:val="sr-Latn-RS" w:eastAsia="sr-Latn-RS"/>
        </w:rPr>
        <w:lastRenderedPageBreak/>
        <w:drawing>
          <wp:inline distT="0" distB="0" distL="0" distR="0" wp14:anchorId="7164B4A4" wp14:editId="3F72ECFE">
            <wp:extent cx="5760720" cy="5404485"/>
            <wp:effectExtent l="19050" t="0" r="0" b="0"/>
            <wp:docPr id="2" name="Picture 1" descr="Vinogorje Bjelopavli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nogorje Bjelopavlic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40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1246" w:rsidRPr="006B60B3" w:rsidSect="009B186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C6271"/>
    <w:multiLevelType w:val="hybridMultilevel"/>
    <w:tmpl w:val="AD76FF78"/>
    <w:lvl w:ilvl="0" w:tplc="C5C473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8581C"/>
    <w:rsid w:val="00015148"/>
    <w:rsid w:val="000531F1"/>
    <w:rsid w:val="000914BB"/>
    <w:rsid w:val="00095E26"/>
    <w:rsid w:val="0009761A"/>
    <w:rsid w:val="000A42DB"/>
    <w:rsid w:val="000C5AC2"/>
    <w:rsid w:val="000D1CE0"/>
    <w:rsid w:val="000F6F95"/>
    <w:rsid w:val="00106B40"/>
    <w:rsid w:val="00116C28"/>
    <w:rsid w:val="001208A1"/>
    <w:rsid w:val="00127BCC"/>
    <w:rsid w:val="00131D0A"/>
    <w:rsid w:val="001558B8"/>
    <w:rsid w:val="001677BD"/>
    <w:rsid w:val="0017246E"/>
    <w:rsid w:val="00175F7C"/>
    <w:rsid w:val="001D591A"/>
    <w:rsid w:val="0028581C"/>
    <w:rsid w:val="00290A6A"/>
    <w:rsid w:val="002D2ADD"/>
    <w:rsid w:val="00380BA9"/>
    <w:rsid w:val="003828A0"/>
    <w:rsid w:val="00396E0D"/>
    <w:rsid w:val="003A1073"/>
    <w:rsid w:val="003E6882"/>
    <w:rsid w:val="00403936"/>
    <w:rsid w:val="0042634D"/>
    <w:rsid w:val="00472CBD"/>
    <w:rsid w:val="004B57F4"/>
    <w:rsid w:val="004B5EA6"/>
    <w:rsid w:val="004C6CCD"/>
    <w:rsid w:val="004D3DAD"/>
    <w:rsid w:val="004F7FB1"/>
    <w:rsid w:val="00517EE1"/>
    <w:rsid w:val="005546B8"/>
    <w:rsid w:val="005A388B"/>
    <w:rsid w:val="005C0878"/>
    <w:rsid w:val="005D48E9"/>
    <w:rsid w:val="00601E9A"/>
    <w:rsid w:val="00603676"/>
    <w:rsid w:val="006058A6"/>
    <w:rsid w:val="00625C51"/>
    <w:rsid w:val="00661DFA"/>
    <w:rsid w:val="00667948"/>
    <w:rsid w:val="00672B53"/>
    <w:rsid w:val="00692437"/>
    <w:rsid w:val="006B0318"/>
    <w:rsid w:val="006B60B3"/>
    <w:rsid w:val="00705E27"/>
    <w:rsid w:val="007157CE"/>
    <w:rsid w:val="00736D37"/>
    <w:rsid w:val="007542F0"/>
    <w:rsid w:val="007656B9"/>
    <w:rsid w:val="00781246"/>
    <w:rsid w:val="007B3617"/>
    <w:rsid w:val="00844EFC"/>
    <w:rsid w:val="00850B33"/>
    <w:rsid w:val="00861A2B"/>
    <w:rsid w:val="00872D76"/>
    <w:rsid w:val="008745C0"/>
    <w:rsid w:val="008B1A66"/>
    <w:rsid w:val="008D1046"/>
    <w:rsid w:val="008E3B91"/>
    <w:rsid w:val="0090271A"/>
    <w:rsid w:val="00905F53"/>
    <w:rsid w:val="00943946"/>
    <w:rsid w:val="00956125"/>
    <w:rsid w:val="0099144B"/>
    <w:rsid w:val="009A3A22"/>
    <w:rsid w:val="009B1866"/>
    <w:rsid w:val="009C3D5F"/>
    <w:rsid w:val="009F61A6"/>
    <w:rsid w:val="00A0265C"/>
    <w:rsid w:val="00A0277A"/>
    <w:rsid w:val="00A36E8C"/>
    <w:rsid w:val="00A71CC4"/>
    <w:rsid w:val="00A869AF"/>
    <w:rsid w:val="00A87C15"/>
    <w:rsid w:val="00AD3D43"/>
    <w:rsid w:val="00B17566"/>
    <w:rsid w:val="00B2390F"/>
    <w:rsid w:val="00B42F75"/>
    <w:rsid w:val="00B44767"/>
    <w:rsid w:val="00B61D67"/>
    <w:rsid w:val="00B62BE4"/>
    <w:rsid w:val="00B82EE8"/>
    <w:rsid w:val="00B86053"/>
    <w:rsid w:val="00BA0993"/>
    <w:rsid w:val="00BA5C6E"/>
    <w:rsid w:val="00BB14E2"/>
    <w:rsid w:val="00BE41BD"/>
    <w:rsid w:val="00C567CA"/>
    <w:rsid w:val="00C56816"/>
    <w:rsid w:val="00C97E24"/>
    <w:rsid w:val="00CC5490"/>
    <w:rsid w:val="00CF34E9"/>
    <w:rsid w:val="00D123B7"/>
    <w:rsid w:val="00D35789"/>
    <w:rsid w:val="00D53D2E"/>
    <w:rsid w:val="00D54F6B"/>
    <w:rsid w:val="00D67B30"/>
    <w:rsid w:val="00D76F10"/>
    <w:rsid w:val="00D814C0"/>
    <w:rsid w:val="00DF4E3F"/>
    <w:rsid w:val="00DF6A56"/>
    <w:rsid w:val="00E04412"/>
    <w:rsid w:val="00E120B9"/>
    <w:rsid w:val="00E17444"/>
    <w:rsid w:val="00E55F6D"/>
    <w:rsid w:val="00E614C4"/>
    <w:rsid w:val="00E838B9"/>
    <w:rsid w:val="00EA0436"/>
    <w:rsid w:val="00EA56FE"/>
    <w:rsid w:val="00EC39C0"/>
    <w:rsid w:val="00EC42A5"/>
    <w:rsid w:val="00EC44CA"/>
    <w:rsid w:val="00EF2247"/>
    <w:rsid w:val="00F11558"/>
    <w:rsid w:val="00F14840"/>
    <w:rsid w:val="00F4490A"/>
    <w:rsid w:val="00F51F27"/>
    <w:rsid w:val="00F564F6"/>
    <w:rsid w:val="00F617C7"/>
    <w:rsid w:val="00F86070"/>
    <w:rsid w:val="00FC2D36"/>
    <w:rsid w:val="00FE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8A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026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26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26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6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6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6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D488F-879C-470E-AA15-60F7AE620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</Pages>
  <Words>3353</Words>
  <Characters>19117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ministarstvo</dc:creator>
  <cp:lastModifiedBy>Дарко Јакшић</cp:lastModifiedBy>
  <cp:revision>59</cp:revision>
  <dcterms:created xsi:type="dcterms:W3CDTF">2016-08-04T16:10:00Z</dcterms:created>
  <dcterms:modified xsi:type="dcterms:W3CDTF">2016-12-20T20:52:00Z</dcterms:modified>
</cp:coreProperties>
</file>